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C8137">
      <w:pPr>
        <w:rPr>
          <w:rFonts w:ascii="Georgia" w:hAnsi="Georgia"/>
          <w:sz w:val="22"/>
          <w:szCs w:val="22"/>
        </w:rPr>
      </w:pPr>
    </w:p>
    <w:p w14:paraId="77A75BB2">
      <w:pPr>
        <w:rPr>
          <w:rFonts w:ascii="Georgia" w:hAnsi="Georgia"/>
          <w:sz w:val="22"/>
          <w:szCs w:val="22"/>
        </w:rPr>
      </w:pPr>
    </w:p>
    <w:p w14:paraId="41EBA303">
      <w:pPr>
        <w:rPr>
          <w:rFonts w:ascii="Georgia" w:hAnsi="Georgia"/>
          <w:sz w:val="22"/>
          <w:szCs w:val="22"/>
        </w:rPr>
      </w:pPr>
    </w:p>
    <w:p w14:paraId="40701E92">
      <w:pPr>
        <w:rPr>
          <w:rFonts w:ascii="Georgia" w:hAnsi="Georgia"/>
          <w:sz w:val="22"/>
          <w:szCs w:val="22"/>
        </w:rPr>
      </w:pPr>
    </w:p>
    <w:p w14:paraId="5E0E8F7D">
      <w:pPr>
        <w:rPr>
          <w:rFonts w:ascii="Georgia" w:hAnsi="Georgia"/>
          <w:sz w:val="22"/>
          <w:szCs w:val="22"/>
        </w:rPr>
      </w:pPr>
    </w:p>
    <w:p w14:paraId="6FE56E76">
      <w:pPr>
        <w:rPr>
          <w:rFonts w:ascii="Georgia" w:hAnsi="Georgia"/>
          <w:sz w:val="22"/>
          <w:szCs w:val="22"/>
        </w:rPr>
      </w:pPr>
    </w:p>
    <w:p w14:paraId="585312D3">
      <w:pPr>
        <w:jc w:val="center"/>
        <w:rPr>
          <w:rFonts w:ascii="Georgia" w:hAnsi="Georgia"/>
          <w:b/>
          <w:bCs/>
          <w:sz w:val="22"/>
          <w:szCs w:val="22"/>
        </w:rPr>
      </w:pPr>
      <w:r>
        <w:rPr>
          <w:rFonts w:ascii="Georgia" w:hAnsi="Georgia"/>
          <w:b/>
          <w:bCs/>
          <w:sz w:val="22"/>
          <w:szCs w:val="22"/>
        </w:rPr>
        <w:t>Private Security Agreement</w:t>
      </w:r>
    </w:p>
    <w:p w14:paraId="7E7098D2">
      <w:pPr>
        <w:jc w:val="center"/>
        <w:rPr>
          <w:rFonts w:ascii="Georgia" w:hAnsi="Georgia"/>
          <w:b/>
          <w:bCs/>
          <w:sz w:val="22"/>
          <w:szCs w:val="22"/>
        </w:rPr>
      </w:pPr>
      <w:r>
        <w:rPr>
          <w:rFonts w:ascii="Georgia" w:hAnsi="Georgia"/>
          <w:b/>
          <w:bCs/>
          <w:sz w:val="22"/>
          <w:szCs w:val="22"/>
        </w:rPr>
        <w:t>Non Negotiable—Non-Transferable</w:t>
      </w:r>
    </w:p>
    <w:p w14:paraId="5B8D81B8">
      <w:pPr>
        <w:jc w:val="center"/>
        <w:rPr>
          <w:rFonts w:ascii="Georgia" w:hAnsi="Georgia"/>
          <w:b/>
          <w:bCs/>
          <w:sz w:val="22"/>
          <w:szCs w:val="22"/>
        </w:rPr>
      </w:pPr>
    </w:p>
    <w:p w14:paraId="2A5A1A91">
      <w:pPr>
        <w:jc w:val="center"/>
        <w:rPr>
          <w:rFonts w:ascii="Georgia" w:hAnsi="Georgia"/>
          <w:sz w:val="22"/>
          <w:szCs w:val="22"/>
        </w:rPr>
      </w:pPr>
      <w:r>
        <w:rPr>
          <w:rFonts w:ascii="Georgia" w:hAnsi="Georgia"/>
          <w:sz w:val="22"/>
          <w:szCs w:val="22"/>
        </w:rPr>
        <w:t xml:space="preserve">This Security Agreement (“Agreement”) is made and entered into on </w:t>
      </w:r>
      <w:r>
        <w:rPr>
          <w:rFonts w:hint="default" w:ascii="Georgia" w:hAnsi="Georgia"/>
          <w:sz w:val="22"/>
          <w:szCs w:val="22"/>
          <w:highlight w:val="yellow"/>
          <w:lang w:val="en-US"/>
        </w:rPr>
        <w:t>Month day, year</w:t>
      </w:r>
      <w:r>
        <w:rPr>
          <w:rFonts w:ascii="Georgia" w:hAnsi="Georgia"/>
          <w:sz w:val="22"/>
          <w:szCs w:val="22"/>
        </w:rPr>
        <w:t xml:space="preserve"> by and between the real Woman </w:t>
      </w:r>
      <w:r>
        <w:rPr>
          <w:rFonts w:ascii="Georgia" w:hAnsi="Georgia"/>
          <w:b/>
          <w:bCs/>
          <w:sz w:val="22"/>
          <w:szCs w:val="22"/>
          <w:highlight w:val="yellow"/>
        </w:rPr>
        <w:t>First Middle Last:</w:t>
      </w:r>
      <w:r>
        <w:rPr>
          <w:rFonts w:ascii="Georgia" w:hAnsi="Georgia"/>
          <w:sz w:val="22"/>
          <w:szCs w:val="22"/>
        </w:rPr>
        <w:t xml:space="preserve"> herein after known as SECURED PARTY and the Strawman </w:t>
      </w:r>
      <w:r>
        <w:rPr>
          <w:rFonts w:ascii="Georgia" w:hAnsi="Georgia"/>
          <w:b/>
          <w:bCs/>
          <w:sz w:val="22"/>
          <w:szCs w:val="22"/>
          <w:highlight w:val="yellow"/>
        </w:rPr>
        <w:t>FIRST MIDDLE LAST</w:t>
      </w:r>
      <w:r>
        <w:rPr>
          <w:rFonts w:ascii="Georgia" w:hAnsi="Georgia"/>
          <w:b/>
          <w:bCs/>
          <w:sz w:val="22"/>
          <w:szCs w:val="22"/>
        </w:rPr>
        <w:t xml:space="preserve">, </w:t>
      </w:r>
      <w:r>
        <w:rPr>
          <w:rFonts w:ascii="Georgia" w:hAnsi="Georgia"/>
          <w:sz w:val="22"/>
          <w:szCs w:val="22"/>
        </w:rPr>
        <w:t>DEBTOR, HEREIN AFTER “DEBTOR”, SOCIAL INSURANCE ACCOUNT NUMBER 123-45-678 If any part or portion of this Security Agreement is found to be invalid or unenforceable, such part or portion shall not void any other part or portion as reasonably segregable from said part(s) or portion(s). The Parties, herein after “Parties,” are identified as follows:</w:t>
      </w:r>
    </w:p>
    <w:p w14:paraId="17DF5B4A">
      <w:pPr>
        <w:jc w:val="center"/>
        <w:rPr>
          <w:rFonts w:ascii="Georgia" w:hAnsi="Georgia"/>
          <w:sz w:val="22"/>
          <w:szCs w:val="22"/>
        </w:rPr>
      </w:pPr>
    </w:p>
    <w:p w14:paraId="06C69363">
      <w:pPr>
        <w:rPr>
          <w:rFonts w:ascii="Georgia" w:hAnsi="Georgia"/>
          <w:sz w:val="22"/>
          <w:szCs w:val="22"/>
        </w:rPr>
      </w:pPr>
      <w:r>
        <w:rPr>
          <w:rFonts w:ascii="Georgia" w:hAnsi="Georgia"/>
          <w:sz w:val="22"/>
          <w:szCs w:val="22"/>
        </w:rPr>
        <w:tab/>
      </w:r>
      <w:r>
        <w:rPr>
          <w:rFonts w:ascii="Georgia" w:hAnsi="Georgia"/>
          <w:sz w:val="22"/>
          <w:szCs w:val="22"/>
        </w:rPr>
        <w:t>SECURED PARTY</w:t>
      </w:r>
    </w:p>
    <w:p w14:paraId="7C158B52">
      <w:pPr>
        <w:spacing w:after="0" w:line="240" w:lineRule="auto"/>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highlight w:val="yellow"/>
        </w:rPr>
        <w:t xml:space="preserve">First Middle Last </w:t>
      </w:r>
      <w:r>
        <w:rPr>
          <w:rFonts w:ascii="Georgia" w:hAnsi="Georgia"/>
          <w:sz w:val="22"/>
          <w:szCs w:val="22"/>
        </w:rPr>
        <w:t>(Grantee), and all derivatives thereof</w:t>
      </w:r>
    </w:p>
    <w:p w14:paraId="6EBE0ECD">
      <w:pPr>
        <w:spacing w:after="0" w:line="240" w:lineRule="auto"/>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 xml:space="preserve">Non-domestic c/o </w:t>
      </w:r>
      <w:r>
        <w:rPr>
          <w:rFonts w:ascii="Georgia" w:hAnsi="Georgia"/>
          <w:sz w:val="22"/>
          <w:szCs w:val="22"/>
          <w:highlight w:val="yellow"/>
        </w:rPr>
        <w:t>123 Main Street</w:t>
      </w:r>
    </w:p>
    <w:p w14:paraId="5F03FE48">
      <w:pPr>
        <w:spacing w:after="0" w:line="240" w:lineRule="auto"/>
        <w:rPr>
          <w:rFonts w:hint="default" w:ascii="Georgia" w:hAnsi="Georgia"/>
          <w:sz w:val="22"/>
          <w:szCs w:val="22"/>
          <w:lang w:val="en-US"/>
        </w:rPr>
      </w:pPr>
      <w:r>
        <w:rPr>
          <w:rFonts w:ascii="Georgia" w:hAnsi="Georgia"/>
          <w:sz w:val="22"/>
          <w:szCs w:val="22"/>
        </w:rPr>
        <w:tab/>
      </w:r>
      <w:r>
        <w:rPr>
          <w:rFonts w:ascii="Georgia" w:hAnsi="Georgia"/>
          <w:sz w:val="22"/>
          <w:szCs w:val="22"/>
        </w:rPr>
        <w:tab/>
      </w:r>
      <w:r>
        <w:rPr>
          <w:rFonts w:hint="default" w:ascii="Georgia" w:hAnsi="Georgia"/>
          <w:sz w:val="22"/>
          <w:szCs w:val="22"/>
          <w:highlight w:val="yellow"/>
          <w:lang w:val="en-US"/>
        </w:rPr>
        <w:t>City</w:t>
      </w:r>
      <w:r>
        <w:rPr>
          <w:rFonts w:ascii="Georgia" w:hAnsi="Georgia"/>
          <w:sz w:val="22"/>
          <w:szCs w:val="22"/>
          <w:highlight w:val="yellow"/>
        </w:rPr>
        <w:t xml:space="preserve">, </w:t>
      </w:r>
      <w:r>
        <w:rPr>
          <w:rFonts w:hint="default" w:ascii="Georgia" w:hAnsi="Georgia"/>
          <w:sz w:val="22"/>
          <w:szCs w:val="22"/>
          <w:highlight w:val="yellow"/>
          <w:lang w:val="en-US"/>
        </w:rPr>
        <w:t>State</w:t>
      </w:r>
      <w:r>
        <w:rPr>
          <w:rFonts w:ascii="Georgia" w:hAnsi="Georgia"/>
          <w:sz w:val="22"/>
          <w:szCs w:val="22"/>
          <w:highlight w:val="yellow"/>
        </w:rPr>
        <w:t xml:space="preserve"> </w:t>
      </w:r>
      <w:r>
        <w:rPr>
          <w:rFonts w:hint="default" w:ascii="Georgia" w:hAnsi="Georgia"/>
          <w:sz w:val="22"/>
          <w:szCs w:val="22"/>
          <w:highlight w:val="yellow"/>
          <w:lang w:val="en-US"/>
        </w:rPr>
        <w:t>Zip</w:t>
      </w:r>
    </w:p>
    <w:p w14:paraId="6E42EA7A">
      <w:pPr>
        <w:rPr>
          <w:rFonts w:ascii="Georgia" w:hAnsi="Georgia"/>
          <w:sz w:val="22"/>
          <w:szCs w:val="22"/>
        </w:rPr>
      </w:pPr>
    </w:p>
    <w:p w14:paraId="5D9C95F0">
      <w:pPr>
        <w:rPr>
          <w:rFonts w:ascii="Georgia" w:hAnsi="Georgia"/>
          <w:sz w:val="22"/>
          <w:szCs w:val="22"/>
        </w:rPr>
      </w:pPr>
      <w:r>
        <w:rPr>
          <w:rFonts w:ascii="Georgia" w:hAnsi="Georgia"/>
          <w:sz w:val="22"/>
          <w:szCs w:val="22"/>
        </w:rPr>
        <w:tab/>
      </w:r>
      <w:r>
        <w:rPr>
          <w:rFonts w:ascii="Georgia" w:hAnsi="Georgia"/>
          <w:sz w:val="22"/>
          <w:szCs w:val="22"/>
        </w:rPr>
        <w:t>DEBTOR</w:t>
      </w:r>
    </w:p>
    <w:p w14:paraId="4BDF5990">
      <w:pPr>
        <w:spacing w:after="0"/>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highlight w:val="yellow"/>
        </w:rPr>
        <w:t>FIRST MIDDLE LAST</w:t>
      </w:r>
      <w:r>
        <w:rPr>
          <w:rFonts w:ascii="Georgia" w:hAnsi="Georgia"/>
          <w:sz w:val="22"/>
          <w:szCs w:val="22"/>
        </w:rPr>
        <w:t>(GRANTOR), and all derivatives thereof</w:t>
      </w:r>
    </w:p>
    <w:p w14:paraId="08C492FA">
      <w:pPr>
        <w:spacing w:after="0"/>
        <w:rPr>
          <w:rFonts w:hint="default" w:ascii="Georgia" w:hAnsi="Georgia"/>
          <w:sz w:val="22"/>
          <w:szCs w:val="22"/>
          <w:lang w:val="en-US"/>
        </w:rPr>
      </w:pPr>
      <w:r>
        <w:rPr>
          <w:rFonts w:ascii="Georgia" w:hAnsi="Georgia"/>
          <w:sz w:val="22"/>
          <w:szCs w:val="22"/>
        </w:rPr>
        <w:tab/>
      </w:r>
      <w:r>
        <w:rPr>
          <w:rFonts w:ascii="Georgia" w:hAnsi="Georgia"/>
          <w:sz w:val="22"/>
          <w:szCs w:val="22"/>
        </w:rPr>
        <w:tab/>
      </w:r>
      <w:r>
        <w:rPr>
          <w:rFonts w:hint="default" w:ascii="Georgia" w:hAnsi="Georgia"/>
          <w:sz w:val="22"/>
          <w:szCs w:val="22"/>
          <w:highlight w:val="yellow"/>
          <w:lang w:val="en-US"/>
        </w:rPr>
        <w:t>CITY</w:t>
      </w:r>
      <w:r>
        <w:rPr>
          <w:rFonts w:ascii="Georgia" w:hAnsi="Georgia"/>
          <w:sz w:val="22"/>
          <w:szCs w:val="22"/>
          <w:highlight w:val="yellow"/>
        </w:rPr>
        <w:t xml:space="preserve">, </w:t>
      </w:r>
      <w:r>
        <w:rPr>
          <w:rFonts w:hint="default" w:ascii="Georgia" w:hAnsi="Georgia"/>
          <w:sz w:val="22"/>
          <w:szCs w:val="22"/>
          <w:highlight w:val="yellow"/>
          <w:lang w:val="en-US"/>
        </w:rPr>
        <w:t>STATE</w:t>
      </w:r>
      <w:r>
        <w:rPr>
          <w:rFonts w:ascii="Georgia" w:hAnsi="Georgia"/>
          <w:sz w:val="22"/>
          <w:szCs w:val="22"/>
          <w:highlight w:val="yellow"/>
        </w:rPr>
        <w:t xml:space="preserve"> </w:t>
      </w:r>
      <w:r>
        <w:rPr>
          <w:rFonts w:hint="default" w:ascii="Georgia" w:hAnsi="Georgia"/>
          <w:sz w:val="22"/>
          <w:szCs w:val="22"/>
          <w:highlight w:val="yellow"/>
          <w:lang w:val="en-US"/>
        </w:rPr>
        <w:t>ZIP</w:t>
      </w:r>
    </w:p>
    <w:p w14:paraId="4435974E">
      <w:pPr>
        <w:spacing w:after="0"/>
        <w:rPr>
          <w:rFonts w:ascii="Georgia" w:hAnsi="Georgia"/>
          <w:sz w:val="22"/>
          <w:szCs w:val="22"/>
        </w:rPr>
      </w:pPr>
    </w:p>
    <w:p w14:paraId="609AAEEA">
      <w:pPr>
        <w:spacing w:after="0"/>
        <w:rPr>
          <w:rFonts w:ascii="Georgia" w:hAnsi="Georgia"/>
          <w:sz w:val="22"/>
          <w:szCs w:val="22"/>
        </w:rPr>
      </w:pPr>
      <w:r>
        <w:rPr>
          <w:rFonts w:ascii="Georgia" w:hAnsi="Georgia"/>
          <w:sz w:val="22"/>
          <w:szCs w:val="22"/>
        </w:rPr>
        <w:tab/>
      </w:r>
      <w:r>
        <w:rPr>
          <w:rFonts w:ascii="Georgia" w:hAnsi="Georgia"/>
          <w:sz w:val="22"/>
          <w:szCs w:val="22"/>
        </w:rPr>
        <w:t xml:space="preserve">SOCIAL INSURANCE ACCOUNT NUMBER: </w:t>
      </w:r>
      <w:r>
        <w:rPr>
          <w:rFonts w:ascii="Georgia" w:hAnsi="Georgia"/>
          <w:sz w:val="22"/>
          <w:szCs w:val="22"/>
          <w:highlight w:val="yellow"/>
        </w:rPr>
        <w:t>123-45-6789</w:t>
      </w:r>
    </w:p>
    <w:p w14:paraId="78D00F20">
      <w:pPr>
        <w:spacing w:after="0"/>
        <w:rPr>
          <w:rFonts w:ascii="Georgia" w:hAnsi="Georgia"/>
          <w:sz w:val="22"/>
          <w:szCs w:val="22"/>
        </w:rPr>
      </w:pPr>
    </w:p>
    <w:p w14:paraId="3B73855A">
      <w:pPr>
        <w:spacing w:after="0"/>
        <w:rPr>
          <w:rFonts w:ascii="Georgia" w:hAnsi="Georgia"/>
          <w:sz w:val="22"/>
          <w:szCs w:val="22"/>
        </w:rPr>
      </w:pPr>
      <w:r>
        <w:rPr>
          <w:rFonts w:ascii="Georgia" w:hAnsi="Georgia"/>
          <w:sz w:val="22"/>
          <w:szCs w:val="22"/>
        </w:rPr>
        <w:t>NOW, THEREFOR, it is hereby agreed as follows:</w:t>
      </w:r>
    </w:p>
    <w:p w14:paraId="5521959B">
      <w:pPr>
        <w:spacing w:after="0"/>
        <w:rPr>
          <w:rFonts w:ascii="Georgia" w:hAnsi="Georgia"/>
          <w:sz w:val="22"/>
          <w:szCs w:val="22"/>
        </w:rPr>
      </w:pPr>
    </w:p>
    <w:p w14:paraId="1F9A538C">
      <w:pPr>
        <w:spacing w:after="0"/>
        <w:jc w:val="center"/>
        <w:rPr>
          <w:rFonts w:ascii="Georgia" w:hAnsi="Georgia"/>
          <w:b/>
          <w:bCs/>
          <w:sz w:val="22"/>
          <w:szCs w:val="22"/>
        </w:rPr>
      </w:pPr>
      <w:r>
        <w:rPr>
          <w:rFonts w:ascii="Georgia" w:hAnsi="Georgia"/>
          <w:b/>
          <w:bCs/>
          <w:sz w:val="22"/>
          <w:szCs w:val="22"/>
        </w:rPr>
        <w:t>AGREEMENT</w:t>
      </w:r>
    </w:p>
    <w:p w14:paraId="53C12411">
      <w:pPr>
        <w:spacing w:after="0"/>
        <w:rPr>
          <w:rFonts w:ascii="Georgia" w:hAnsi="Georgia"/>
          <w:sz w:val="22"/>
          <w:szCs w:val="22"/>
        </w:rPr>
      </w:pPr>
      <w:r>
        <w:rPr>
          <w:rFonts w:ascii="Georgia" w:hAnsi="Georgia"/>
          <w:sz w:val="22"/>
          <w:szCs w:val="22"/>
        </w:rPr>
        <w:t>In consideration for the Secured Party agreeing to provide certain accommodation to DEBTOR, inter alia, to the Secured Party:</w:t>
      </w:r>
    </w:p>
    <w:p w14:paraId="49EDB3B8">
      <w:pPr>
        <w:pStyle w:val="30"/>
        <w:numPr>
          <w:ilvl w:val="0"/>
          <w:numId w:val="1"/>
        </w:numPr>
        <w:spacing w:after="0"/>
        <w:rPr>
          <w:rFonts w:ascii="Georgia" w:hAnsi="Georgia"/>
          <w:sz w:val="22"/>
          <w:szCs w:val="22"/>
        </w:rPr>
      </w:pPr>
      <w:r>
        <w:rPr>
          <w:rFonts w:ascii="Georgia" w:hAnsi="Georgia"/>
          <w:sz w:val="22"/>
          <w:szCs w:val="22"/>
        </w:rPr>
        <w:t>Constituting the source, origin, substance, and being, i.e. basis of “pre-existing claim,” from which the existence of DEBTOR was derived and on the basis of which DEBTOR is able to function as a transmitting utility to conduct Commercial Activity as a conduit for the transmission of goods and services to the Secured Party, and to interact, contract, and exchange goods, services, obligations, and liabilities with other DEBTORS, corporations, and artificial persons in Commerce;</w:t>
      </w:r>
    </w:p>
    <w:p w14:paraId="6F02AB5B">
      <w:pPr>
        <w:pStyle w:val="30"/>
        <w:numPr>
          <w:ilvl w:val="0"/>
          <w:numId w:val="1"/>
        </w:numPr>
        <w:spacing w:after="0"/>
        <w:rPr>
          <w:rFonts w:ascii="Georgia" w:hAnsi="Georgia"/>
          <w:sz w:val="22"/>
          <w:szCs w:val="22"/>
        </w:rPr>
      </w:pPr>
      <w:r>
        <w:rPr>
          <w:rFonts w:ascii="Georgia" w:hAnsi="Georgia"/>
          <w:sz w:val="22"/>
          <w:szCs w:val="22"/>
        </w:rPr>
        <w:t>Signing by accommodation for DEBTOR in all cases whatsoever wherein any signature of DEBTOR is required;</w:t>
      </w:r>
    </w:p>
    <w:p w14:paraId="5A5E36AA">
      <w:pPr>
        <w:pStyle w:val="30"/>
        <w:numPr>
          <w:ilvl w:val="0"/>
          <w:numId w:val="1"/>
        </w:numPr>
        <w:spacing w:after="0"/>
        <w:rPr>
          <w:rFonts w:ascii="Georgia" w:hAnsi="Georgia"/>
          <w:sz w:val="22"/>
          <w:szCs w:val="22"/>
        </w:rPr>
      </w:pPr>
      <w:r>
        <w:rPr>
          <w:rFonts w:ascii="Georgia" w:hAnsi="Georgia"/>
          <w:sz w:val="22"/>
          <w:szCs w:val="22"/>
        </w:rPr>
        <w:t>Issuing a binding commitment to extend credit or for the extension of immediately available credit, whether or not drawn upon and whether or not a charge back is provided for in the event of difficulties in collection;</w:t>
      </w:r>
    </w:p>
    <w:p w14:paraId="709A2B8E">
      <w:pPr>
        <w:pStyle w:val="30"/>
        <w:numPr>
          <w:ilvl w:val="0"/>
          <w:numId w:val="1"/>
        </w:numPr>
        <w:spacing w:after="0"/>
        <w:rPr>
          <w:rFonts w:ascii="Georgia" w:hAnsi="Georgia"/>
          <w:sz w:val="22"/>
          <w:szCs w:val="22"/>
        </w:rPr>
      </w:pPr>
      <w:r>
        <w:rPr>
          <w:rFonts w:ascii="Georgia" w:hAnsi="Georgia"/>
          <w:sz w:val="22"/>
          <w:szCs w:val="22"/>
        </w:rPr>
        <w:t>Providing the security for payment of all sums due owing, or to become due or owing, by DEBTOR; and</w:t>
      </w:r>
    </w:p>
    <w:p w14:paraId="51760867">
      <w:pPr>
        <w:pStyle w:val="30"/>
        <w:numPr>
          <w:ilvl w:val="0"/>
          <w:numId w:val="1"/>
        </w:numPr>
        <w:spacing w:after="0"/>
        <w:rPr>
          <w:rFonts w:ascii="Georgia" w:hAnsi="Georgia"/>
          <w:sz w:val="22"/>
          <w:szCs w:val="22"/>
        </w:rPr>
      </w:pPr>
      <w:r>
        <w:rPr>
          <w:rFonts w:ascii="Georgia" w:hAnsi="Georgia"/>
          <w:sz w:val="22"/>
          <w:szCs w:val="22"/>
        </w:rPr>
        <w:t>Constituting the source of the assets, via the sentient existence, exercise of faculties, and labor of the Secured Party, that provide the valuable consideration sufficient to support and contract which DEBTOR may execute or to which DEBTOR may be regarded as bound by any person whatsoever, DEBTOR hereby confirms that this Security Agreement is a duly executed, signed, and sealed private contract entered into knowingly, intentionally, and voluntarily by DEBTOR and Secured Party, wherein and whereby DEBTOR:</w:t>
      </w:r>
    </w:p>
    <w:p w14:paraId="3DC07465">
      <w:pPr>
        <w:pStyle w:val="30"/>
        <w:numPr>
          <w:ilvl w:val="1"/>
          <w:numId w:val="1"/>
        </w:numPr>
        <w:spacing w:after="0"/>
        <w:rPr>
          <w:rFonts w:ascii="Georgia" w:hAnsi="Georgia"/>
          <w:sz w:val="22"/>
          <w:szCs w:val="22"/>
        </w:rPr>
      </w:pPr>
      <w:r>
        <w:rPr>
          <w:rFonts w:ascii="Georgia" w:hAnsi="Georgia"/>
          <w:sz w:val="22"/>
          <w:szCs w:val="22"/>
        </w:rPr>
        <w:t>Voluntarily enters DEBTOR in the Commercial Registry;</w:t>
      </w:r>
    </w:p>
    <w:p w14:paraId="11036663">
      <w:pPr>
        <w:pStyle w:val="30"/>
        <w:numPr>
          <w:ilvl w:val="1"/>
          <w:numId w:val="1"/>
        </w:numPr>
        <w:spacing w:after="0"/>
        <w:rPr>
          <w:rFonts w:ascii="Georgia" w:hAnsi="Georgia"/>
          <w:sz w:val="22"/>
          <w:szCs w:val="22"/>
        </w:rPr>
      </w:pPr>
      <w:r>
        <w:rPr>
          <w:rFonts w:ascii="Georgia" w:hAnsi="Georgia"/>
          <w:sz w:val="22"/>
          <w:szCs w:val="22"/>
        </w:rPr>
        <w:t>Transfers and assigns to the Secured Party and a security interest in the Collateral described herein below; and</w:t>
      </w:r>
    </w:p>
    <w:p w14:paraId="61BA3503">
      <w:pPr>
        <w:pStyle w:val="30"/>
        <w:numPr>
          <w:ilvl w:val="1"/>
          <w:numId w:val="1"/>
        </w:numPr>
        <w:spacing w:after="0"/>
        <w:rPr>
          <w:rFonts w:ascii="Georgia" w:hAnsi="Georgia"/>
          <w:sz w:val="22"/>
          <w:szCs w:val="22"/>
        </w:rPr>
      </w:pPr>
      <w:r>
        <w:rPr>
          <w:rFonts w:ascii="Georgia" w:hAnsi="Georgia"/>
          <w:sz w:val="22"/>
          <w:szCs w:val="22"/>
        </w:rPr>
        <w:t>Agrees to be, act, and function in law and commerce, as the unincorporated, proprietary trademark of the Secured Party for exclusive and discretionary use by the Secured Party in any manner that the Secured Party, by Sovereign and Unalienable Rights, elects.</w:t>
      </w:r>
    </w:p>
    <w:p w14:paraId="0A89D6CF">
      <w:pPr>
        <w:pStyle w:val="30"/>
        <w:spacing w:after="0"/>
        <w:ind w:left="2160"/>
        <w:rPr>
          <w:rFonts w:ascii="Georgia" w:hAnsi="Georgia"/>
          <w:sz w:val="22"/>
          <w:szCs w:val="22"/>
        </w:rPr>
      </w:pPr>
    </w:p>
    <w:p w14:paraId="5BA4552E">
      <w:pPr>
        <w:spacing w:after="0"/>
        <w:jc w:val="center"/>
        <w:rPr>
          <w:rFonts w:ascii="Georgia" w:hAnsi="Georgia"/>
          <w:b/>
          <w:bCs/>
          <w:sz w:val="22"/>
          <w:szCs w:val="22"/>
        </w:rPr>
      </w:pPr>
    </w:p>
    <w:p w14:paraId="2D165F6C">
      <w:pPr>
        <w:spacing w:after="0"/>
        <w:jc w:val="center"/>
        <w:rPr>
          <w:rFonts w:ascii="Georgia" w:hAnsi="Georgia"/>
          <w:b/>
          <w:bCs/>
          <w:sz w:val="22"/>
          <w:szCs w:val="22"/>
        </w:rPr>
      </w:pPr>
      <w:r>
        <w:rPr>
          <w:rFonts w:ascii="Georgia" w:hAnsi="Georgia"/>
          <w:b/>
          <w:bCs/>
          <w:sz w:val="22"/>
          <w:szCs w:val="22"/>
        </w:rPr>
        <w:t>PUBLIC LAWFUL NOTICE</w:t>
      </w:r>
    </w:p>
    <w:p w14:paraId="1A231D38">
      <w:pPr>
        <w:spacing w:after="0"/>
        <w:jc w:val="center"/>
        <w:rPr>
          <w:rFonts w:ascii="Georgia" w:hAnsi="Georgia"/>
          <w:b/>
          <w:bCs/>
          <w:sz w:val="22"/>
          <w:szCs w:val="22"/>
        </w:rPr>
      </w:pPr>
    </w:p>
    <w:p w14:paraId="7FA73B2E">
      <w:pPr>
        <w:spacing w:after="0"/>
        <w:rPr>
          <w:rFonts w:ascii="Georgia" w:hAnsi="Georgia"/>
          <w:sz w:val="22"/>
          <w:szCs w:val="22"/>
        </w:rPr>
      </w:pPr>
      <w:r>
        <w:rPr>
          <w:rFonts w:ascii="Georgia" w:hAnsi="Georgia"/>
          <w:sz w:val="22"/>
          <w:szCs w:val="22"/>
        </w:rPr>
        <w:t>Filing of this Security Agreement by Parties constitutes open, lawful, public notice that:</w:t>
      </w:r>
    </w:p>
    <w:p w14:paraId="13CB321B">
      <w:pPr>
        <w:pStyle w:val="30"/>
        <w:numPr>
          <w:ilvl w:val="0"/>
          <w:numId w:val="2"/>
        </w:numPr>
        <w:spacing w:after="0"/>
        <w:rPr>
          <w:rFonts w:ascii="Georgia" w:hAnsi="Georgia"/>
          <w:sz w:val="22"/>
          <w:szCs w:val="22"/>
        </w:rPr>
      </w:pPr>
      <w:r>
        <w:rPr>
          <w:rFonts w:ascii="Georgia" w:hAnsi="Georgia"/>
          <w:sz w:val="22"/>
          <w:szCs w:val="22"/>
        </w:rPr>
        <w:t>The law, venue, and jurisdiction of this Security Agreement is the ratified, finalized, signed, and sealed private contract freely entered into by and between DEBTOR and the Secured Party as registered herewith.</w:t>
      </w:r>
    </w:p>
    <w:p w14:paraId="70A2A2CC">
      <w:pPr>
        <w:pStyle w:val="30"/>
        <w:numPr>
          <w:ilvl w:val="0"/>
          <w:numId w:val="2"/>
        </w:numPr>
        <w:spacing w:after="0"/>
        <w:rPr>
          <w:rFonts w:ascii="Georgia" w:hAnsi="Georgia"/>
          <w:sz w:val="22"/>
          <w:szCs w:val="22"/>
        </w:rPr>
      </w:pPr>
      <w:r>
        <w:rPr>
          <w:rFonts w:ascii="Georgia" w:hAnsi="Georgia"/>
          <w:sz w:val="22"/>
          <w:szCs w:val="22"/>
        </w:rPr>
        <w:t>This Security Agreement is contractually complete herein and herewith and cannot be abrogated, altered, or amended, in whole or part, without the express, written consent of both DEBTOR and the Secured Party.</w:t>
      </w:r>
    </w:p>
    <w:p w14:paraId="57263433">
      <w:pPr>
        <w:pStyle w:val="30"/>
        <w:numPr>
          <w:ilvl w:val="0"/>
          <w:numId w:val="2"/>
        </w:numPr>
        <w:spacing w:after="0"/>
        <w:rPr>
          <w:rFonts w:ascii="Georgia" w:hAnsi="Georgia"/>
          <w:sz w:val="22"/>
          <w:szCs w:val="22"/>
        </w:rPr>
      </w:pPr>
      <w:r>
        <w:rPr>
          <w:rFonts w:ascii="Georgia" w:hAnsi="Georgia"/>
          <w:sz w:val="22"/>
          <w:szCs w:val="22"/>
        </w:rPr>
        <w:t xml:space="preserve">DEBTOR is the transmitting utility, and unincorporated, proprietary trademark of the Secured Party, and all property of DEBTOR is the  secured property of the Secured Party. </w:t>
      </w:r>
    </w:p>
    <w:p w14:paraId="55766F3F">
      <w:pPr>
        <w:pStyle w:val="30"/>
        <w:numPr>
          <w:ilvl w:val="0"/>
          <w:numId w:val="2"/>
        </w:numPr>
        <w:spacing w:after="0"/>
        <w:rPr>
          <w:rFonts w:ascii="Georgia" w:hAnsi="Georgia"/>
          <w:sz w:val="22"/>
          <w:szCs w:val="22"/>
        </w:rPr>
      </w:pPr>
      <w:r>
        <w:rPr>
          <w:rFonts w:ascii="Georgia" w:hAnsi="Georgia"/>
          <w:sz w:val="22"/>
          <w:szCs w:val="22"/>
        </w:rPr>
        <w:t>Any unauthorized use of DEBTOR in any manner that might influence, affect, pertain to, or be presumed to pertain to the Secured Party in any manner is expressly prohibited without the written consent of the Secured Party.</w:t>
      </w:r>
    </w:p>
    <w:p w14:paraId="6630A0F8">
      <w:pPr>
        <w:spacing w:after="0"/>
        <w:rPr>
          <w:rFonts w:ascii="Georgia" w:hAnsi="Georgia"/>
          <w:sz w:val="22"/>
          <w:szCs w:val="22"/>
        </w:rPr>
      </w:pPr>
    </w:p>
    <w:p w14:paraId="5CF3950F">
      <w:pPr>
        <w:spacing w:after="0"/>
        <w:jc w:val="center"/>
        <w:rPr>
          <w:rFonts w:ascii="Georgia" w:hAnsi="Georgia"/>
          <w:b/>
          <w:bCs/>
          <w:sz w:val="22"/>
          <w:szCs w:val="22"/>
        </w:rPr>
      </w:pPr>
      <w:r>
        <w:rPr>
          <w:rFonts w:ascii="Georgia" w:hAnsi="Georgia"/>
          <w:b/>
          <w:bCs/>
          <w:sz w:val="22"/>
          <w:szCs w:val="22"/>
        </w:rPr>
        <w:t>FIDELITY BOND</w:t>
      </w:r>
    </w:p>
    <w:p w14:paraId="62410DC3">
      <w:pPr>
        <w:spacing w:after="0"/>
        <w:jc w:val="center"/>
        <w:rPr>
          <w:rFonts w:ascii="Georgia" w:hAnsi="Georgia"/>
          <w:b/>
          <w:bCs/>
          <w:sz w:val="22"/>
          <w:szCs w:val="22"/>
        </w:rPr>
      </w:pPr>
    </w:p>
    <w:p w14:paraId="158B24E2">
      <w:pPr>
        <w:spacing w:after="0"/>
        <w:rPr>
          <w:rFonts w:ascii="Georgia" w:hAnsi="Georgia"/>
          <w:sz w:val="22"/>
          <w:szCs w:val="22"/>
        </w:rPr>
      </w:pPr>
      <w:r>
        <w:rPr>
          <w:rFonts w:ascii="Georgia" w:hAnsi="Georgia"/>
          <w:sz w:val="22"/>
          <w:szCs w:val="22"/>
        </w:rPr>
        <w:t xml:space="preserve">Know all men by these presents, that DEBTOR, </w:t>
      </w:r>
      <w:r>
        <w:rPr>
          <w:rFonts w:ascii="Georgia" w:hAnsi="Georgia"/>
          <w:b/>
          <w:bCs/>
          <w:sz w:val="22"/>
          <w:szCs w:val="22"/>
          <w:highlight w:val="yellow"/>
        </w:rPr>
        <w:t>FIRST MIDDLE LAST</w:t>
      </w:r>
      <w:r>
        <w:rPr>
          <w:rFonts w:ascii="Georgia" w:hAnsi="Georgia"/>
          <w:b/>
          <w:bCs/>
          <w:sz w:val="22"/>
          <w:szCs w:val="22"/>
        </w:rPr>
        <w:t xml:space="preserve">, </w:t>
      </w:r>
      <w:r>
        <w:rPr>
          <w:rFonts w:ascii="Georgia" w:hAnsi="Georgia"/>
          <w:sz w:val="22"/>
          <w:szCs w:val="22"/>
        </w:rPr>
        <w:t xml:space="preserve">establishes this bond in favor of the Secured Party, </w:t>
      </w:r>
      <w:r>
        <w:rPr>
          <w:rFonts w:ascii="Georgia" w:hAnsi="Georgia"/>
          <w:b/>
          <w:bCs/>
          <w:sz w:val="22"/>
          <w:szCs w:val="22"/>
          <w:highlight w:val="yellow"/>
        </w:rPr>
        <w:t>First Middle Last,</w:t>
      </w:r>
      <w:r>
        <w:rPr>
          <w:rFonts w:ascii="Georgia" w:hAnsi="Georgia"/>
          <w:sz w:val="22"/>
          <w:szCs w:val="22"/>
        </w:rPr>
        <w:t xml:space="preserve"> in the sum of present Collateral Values up to the penal sum of One Hundred Billion American Dollars (100,000,000,000.00), for the payment of which bond, well and truly made, DEBTOR binds DEBTOR and DEBTORS heirs, executors, administrators, and third-party assigns, jointly and severally, by these presents. </w:t>
      </w:r>
    </w:p>
    <w:p w14:paraId="16E0548B">
      <w:pPr>
        <w:spacing w:after="0"/>
        <w:rPr>
          <w:rFonts w:ascii="Georgia" w:hAnsi="Georgia"/>
          <w:sz w:val="22"/>
          <w:szCs w:val="22"/>
        </w:rPr>
      </w:pPr>
    </w:p>
    <w:p w14:paraId="33B7DCCA">
      <w:pPr>
        <w:spacing w:after="0"/>
        <w:rPr>
          <w:rFonts w:ascii="Georgia" w:hAnsi="Georgia"/>
          <w:sz w:val="22"/>
          <w:szCs w:val="22"/>
        </w:rPr>
      </w:pPr>
      <w:r>
        <w:rPr>
          <w:rFonts w:ascii="Georgia" w:hAnsi="Georgia"/>
          <w:sz w:val="22"/>
          <w:szCs w:val="22"/>
        </w:rPr>
        <w:t>The condition of the above bond is: the Secured Party covenants to do certain things on behalf of DEBTOR, as set forth in Agreement , and DEBTOR, with regard to conveying goods and services in Commercial Activity to the Secured Party, Covenants to serve as a transmitting utility therefore and, as assurance of fidelity, grants to the Secured Party a Security Interest in the herein below described Collateral.</w:t>
      </w:r>
    </w:p>
    <w:p w14:paraId="6C48AB55">
      <w:pPr>
        <w:spacing w:after="0"/>
        <w:rPr>
          <w:rFonts w:ascii="Georgia" w:hAnsi="Georgia"/>
          <w:sz w:val="22"/>
          <w:szCs w:val="22"/>
        </w:rPr>
      </w:pPr>
    </w:p>
    <w:p w14:paraId="02104E0F">
      <w:pPr>
        <w:spacing w:after="0"/>
        <w:rPr>
          <w:rFonts w:ascii="Georgia" w:hAnsi="Georgia"/>
          <w:sz w:val="22"/>
          <w:szCs w:val="22"/>
        </w:rPr>
      </w:pPr>
      <w:r>
        <w:rPr>
          <w:rFonts w:ascii="Georgia" w:hAnsi="Georgia"/>
          <w:sz w:val="22"/>
          <w:szCs w:val="22"/>
        </w:rPr>
        <w:t xml:space="preserve">This bond shall be in force and effect as of the date hereon and until the DEBTORS Surety, </w:t>
      </w:r>
      <w:r>
        <w:rPr>
          <w:rFonts w:ascii="Georgia" w:hAnsi="Georgia"/>
          <w:b/>
          <w:bCs/>
          <w:sz w:val="22"/>
          <w:szCs w:val="22"/>
          <w:highlight w:val="yellow"/>
        </w:rPr>
        <w:t>First Middle Last</w:t>
      </w:r>
      <w:r>
        <w:rPr>
          <w:rFonts w:ascii="Georgia" w:hAnsi="Georgia"/>
          <w:sz w:val="22"/>
          <w:szCs w:val="22"/>
        </w:rPr>
        <w:t>, is released from liability by the written order of the UNITED STATES GOVERNMENT and provided that said Surety may cancel this bond and be relieved further liability hereunder by delivering thirty (30) day written notice to DEBTOR. No such cancellation shall affect any liability incurred or accrued hereunder prior to the termination of said thirty (30) day period. In such event of notice of cancellation, DEBTOR agrees to reissue the bond before the end of said thirty (30) day period for an amount equal or greater than the above-stated value of this Security Agreement, unless the Parties agree otherwise.</w:t>
      </w:r>
    </w:p>
    <w:p w14:paraId="4DAF1E13">
      <w:pPr>
        <w:spacing w:after="0"/>
        <w:rPr>
          <w:rFonts w:ascii="Georgia" w:hAnsi="Georgia"/>
          <w:sz w:val="22"/>
          <w:szCs w:val="22"/>
        </w:rPr>
      </w:pPr>
    </w:p>
    <w:p w14:paraId="6F40B36F">
      <w:pPr>
        <w:spacing w:after="0"/>
        <w:jc w:val="center"/>
        <w:rPr>
          <w:rFonts w:ascii="Georgia" w:hAnsi="Georgia"/>
          <w:b/>
          <w:bCs/>
          <w:sz w:val="22"/>
          <w:szCs w:val="22"/>
        </w:rPr>
      </w:pPr>
      <w:r>
        <w:rPr>
          <w:rFonts w:ascii="Georgia" w:hAnsi="Georgia"/>
          <w:b/>
          <w:bCs/>
          <w:sz w:val="22"/>
          <w:szCs w:val="22"/>
        </w:rPr>
        <w:t>INDEMNITY CLAUSE</w:t>
      </w:r>
    </w:p>
    <w:p w14:paraId="2D33884F">
      <w:pPr>
        <w:spacing w:after="0"/>
        <w:jc w:val="center"/>
        <w:rPr>
          <w:rFonts w:ascii="Georgia" w:hAnsi="Georgia"/>
          <w:b/>
          <w:bCs/>
          <w:sz w:val="22"/>
          <w:szCs w:val="22"/>
        </w:rPr>
      </w:pPr>
    </w:p>
    <w:p w14:paraId="19C76978">
      <w:pPr>
        <w:spacing w:after="0"/>
        <w:rPr>
          <w:rFonts w:ascii="Georgia" w:hAnsi="Georgia"/>
          <w:sz w:val="22"/>
          <w:szCs w:val="22"/>
        </w:rPr>
      </w:pPr>
      <w:r>
        <w:rPr>
          <w:rFonts w:ascii="Georgia" w:hAnsi="Georgia"/>
          <w:sz w:val="22"/>
          <w:szCs w:val="22"/>
        </w:rPr>
        <w:t>DEBTOR, without the benefit of discussion or division, does hereby agree, covenant, and undertake to indemnify, defend, and hold the Secured Party harmless for and against any and all claims, losses, liabilities, costs, interests, and expenses, herein after referred to as “Claims” or “Claim,” which Claims include without restriction, all legal costs, interests, penalties, and fines suffered or incurred by the Secured Party, in accordance with the Secured Party’s personal guarantee with respect to any loan or indebtedness of DEBTOR, including any amount DEBTOR might be deemed to owe to any creditor for any reason whatsoever.</w:t>
      </w:r>
    </w:p>
    <w:p w14:paraId="260757C6">
      <w:pPr>
        <w:spacing w:after="0"/>
        <w:rPr>
          <w:rFonts w:ascii="Georgia" w:hAnsi="Georgia"/>
          <w:sz w:val="22"/>
          <w:szCs w:val="22"/>
        </w:rPr>
      </w:pPr>
    </w:p>
    <w:p w14:paraId="75F1FE6C">
      <w:pPr>
        <w:spacing w:after="0"/>
        <w:rPr>
          <w:rFonts w:ascii="Georgia" w:hAnsi="Georgia"/>
          <w:sz w:val="22"/>
          <w:szCs w:val="22"/>
        </w:rPr>
      </w:pPr>
      <w:r>
        <w:rPr>
          <w:rFonts w:ascii="Georgia" w:hAnsi="Georgia"/>
          <w:sz w:val="22"/>
          <w:szCs w:val="22"/>
        </w:rPr>
        <w:t>The Secured party shall promptly advise DEBTOR of any claim and provide DEBTOR with full details of said Claim, inter alia, copy of any document, correspondence, suit, or action  received by or served upon the Secured Party. The Secured party shall fully cooperate with DEBTOR in any discussion, negotiation, or other proceeding relating to any claim.</w:t>
      </w:r>
    </w:p>
    <w:p w14:paraId="52428D31">
      <w:pPr>
        <w:spacing w:after="0"/>
        <w:rPr>
          <w:rFonts w:ascii="Georgia" w:hAnsi="Georgia"/>
          <w:sz w:val="22"/>
          <w:szCs w:val="22"/>
        </w:rPr>
      </w:pPr>
    </w:p>
    <w:p w14:paraId="5F62417C">
      <w:pPr>
        <w:spacing w:after="0"/>
        <w:jc w:val="center"/>
        <w:rPr>
          <w:rFonts w:ascii="Georgia" w:hAnsi="Georgia"/>
          <w:b/>
          <w:bCs/>
          <w:sz w:val="22"/>
          <w:szCs w:val="22"/>
        </w:rPr>
      </w:pPr>
      <w:r>
        <w:rPr>
          <w:rFonts w:ascii="Georgia" w:hAnsi="Georgia"/>
          <w:b/>
          <w:bCs/>
          <w:sz w:val="22"/>
          <w:szCs w:val="22"/>
        </w:rPr>
        <w:t>OBLIGATIONS SECURED</w:t>
      </w:r>
    </w:p>
    <w:p w14:paraId="3006AEC4">
      <w:pPr>
        <w:spacing w:after="0"/>
        <w:jc w:val="center"/>
        <w:rPr>
          <w:rFonts w:ascii="Georgia" w:hAnsi="Georgia"/>
          <w:b/>
          <w:bCs/>
          <w:sz w:val="22"/>
          <w:szCs w:val="22"/>
        </w:rPr>
      </w:pPr>
    </w:p>
    <w:p w14:paraId="310907C4">
      <w:pPr>
        <w:spacing w:after="0"/>
        <w:rPr>
          <w:rFonts w:ascii="Georgia" w:hAnsi="Georgia"/>
          <w:sz w:val="22"/>
          <w:szCs w:val="22"/>
        </w:rPr>
      </w:pPr>
      <w:r>
        <w:rPr>
          <w:rFonts w:ascii="Georgia" w:hAnsi="Georgia"/>
          <w:sz w:val="22"/>
          <w:szCs w:val="22"/>
        </w:rPr>
        <w:t>The security interest granted herein secured any and all indebtedness and liability whatsoever of DEBTOR to the Secured Party, whether direct or indirect, absolute or contingent, due or become due, now existing or hereinafter arising, and however evidenced.</w:t>
      </w:r>
    </w:p>
    <w:p w14:paraId="0E2B7A85">
      <w:pPr>
        <w:spacing w:after="0"/>
        <w:rPr>
          <w:rFonts w:ascii="Georgia" w:hAnsi="Georgia"/>
          <w:sz w:val="22"/>
          <w:szCs w:val="22"/>
        </w:rPr>
      </w:pPr>
    </w:p>
    <w:p w14:paraId="0D965F1E">
      <w:pPr>
        <w:spacing w:after="0"/>
        <w:rPr>
          <w:rFonts w:ascii="Georgia" w:hAnsi="Georgia"/>
          <w:sz w:val="22"/>
          <w:szCs w:val="22"/>
        </w:rPr>
      </w:pPr>
      <w:r>
        <w:rPr>
          <w:rFonts w:ascii="Georgia" w:hAnsi="Georgia"/>
          <w:sz w:val="22"/>
          <w:szCs w:val="22"/>
        </w:rPr>
        <w:t>COLLATERAL:</w:t>
      </w:r>
    </w:p>
    <w:p w14:paraId="2913D749">
      <w:pPr>
        <w:spacing w:after="0"/>
        <w:rPr>
          <w:rFonts w:ascii="Georgia" w:hAnsi="Georgia"/>
          <w:sz w:val="22"/>
          <w:szCs w:val="22"/>
        </w:rPr>
      </w:pPr>
      <w:r>
        <w:rPr>
          <w:rFonts w:ascii="Georgia" w:hAnsi="Georgia"/>
          <w:sz w:val="22"/>
          <w:szCs w:val="22"/>
        </w:rPr>
        <w:t>The collateral to which the Security Agreement pertains to, inter alia, all gerein below described personal and real property of DEBTOR, now owned or hereafter, acquired by DEBTOR, in which the Secured Party holds all interest. DEBTOR retains possession and use, and rights of possessions and use, and all proceeds, products, accounts, and fixtures, and the Orders there from, are released to DEBTOR.</w:t>
      </w:r>
    </w:p>
    <w:p w14:paraId="4EDFBAF4">
      <w:pPr>
        <w:pStyle w:val="30"/>
        <w:numPr>
          <w:ilvl w:val="0"/>
          <w:numId w:val="3"/>
        </w:numPr>
        <w:spacing w:after="0"/>
        <w:rPr>
          <w:rFonts w:ascii="Georgia" w:hAnsi="Georgia"/>
          <w:sz w:val="22"/>
          <w:szCs w:val="22"/>
        </w:rPr>
      </w:pPr>
      <w:r>
        <w:rPr>
          <w:rFonts w:ascii="Georgia" w:hAnsi="Georgia"/>
          <w:sz w:val="22"/>
          <w:szCs w:val="22"/>
        </w:rPr>
        <w:t>All proceeds, products, accounts, and fixtures, from crops, mine head, wellhead, with transmitting utilities, etc.</w:t>
      </w:r>
    </w:p>
    <w:p w14:paraId="7C2769FE">
      <w:pPr>
        <w:pStyle w:val="30"/>
        <w:numPr>
          <w:ilvl w:val="0"/>
          <w:numId w:val="3"/>
        </w:numPr>
        <w:spacing w:after="0"/>
        <w:rPr>
          <w:rFonts w:ascii="Georgia" w:hAnsi="Georgia"/>
          <w:sz w:val="22"/>
          <w:szCs w:val="22"/>
        </w:rPr>
      </w:pPr>
      <w:r>
        <w:rPr>
          <w:rFonts w:ascii="Georgia" w:hAnsi="Georgia"/>
          <w:sz w:val="22"/>
          <w:szCs w:val="22"/>
        </w:rPr>
        <w:t>All rents, wages, and income;</w:t>
      </w:r>
    </w:p>
    <w:p w14:paraId="1F2E8C7A">
      <w:pPr>
        <w:pStyle w:val="30"/>
        <w:numPr>
          <w:ilvl w:val="0"/>
          <w:numId w:val="3"/>
        </w:numPr>
        <w:spacing w:after="0"/>
        <w:rPr>
          <w:rFonts w:ascii="Georgia" w:hAnsi="Georgia"/>
          <w:sz w:val="22"/>
          <w:szCs w:val="22"/>
        </w:rPr>
      </w:pPr>
      <w:r>
        <w:rPr>
          <w:rFonts w:ascii="Georgia" w:hAnsi="Georgia"/>
          <w:sz w:val="22"/>
          <w:szCs w:val="22"/>
        </w:rPr>
        <w:t>All land, mineral, water, and air rights;</w:t>
      </w:r>
    </w:p>
    <w:p w14:paraId="046296EF">
      <w:pPr>
        <w:pStyle w:val="30"/>
        <w:numPr>
          <w:ilvl w:val="0"/>
          <w:numId w:val="3"/>
        </w:numPr>
        <w:spacing w:after="0"/>
        <w:rPr>
          <w:rFonts w:ascii="Georgia" w:hAnsi="Georgia"/>
          <w:sz w:val="22"/>
          <w:szCs w:val="22"/>
        </w:rPr>
      </w:pPr>
      <w:r>
        <w:rPr>
          <w:rFonts w:ascii="Georgia" w:hAnsi="Georgia"/>
          <w:sz w:val="22"/>
          <w:szCs w:val="22"/>
        </w:rPr>
        <w:t>All cottages, cabins, houses, and buildings;</w:t>
      </w:r>
    </w:p>
    <w:p w14:paraId="35768DC9">
      <w:pPr>
        <w:pStyle w:val="30"/>
        <w:numPr>
          <w:ilvl w:val="0"/>
          <w:numId w:val="3"/>
        </w:numPr>
        <w:spacing w:after="0"/>
        <w:rPr>
          <w:rFonts w:ascii="Georgia" w:hAnsi="Georgia"/>
          <w:sz w:val="22"/>
          <w:szCs w:val="22"/>
        </w:rPr>
      </w:pPr>
      <w:r>
        <w:rPr>
          <w:rFonts w:ascii="Georgia" w:hAnsi="Georgia"/>
          <w:sz w:val="22"/>
          <w:szCs w:val="22"/>
        </w:rPr>
        <w:t>All bank accounts “safety” deposit boxes and the contents therein, credit card accounts, mutual fund accounts, certificates or deposit accounts, checking accounts, savings accounts, retirement plan accounts, stocks, bonds, securities, and benefits from trusts;</w:t>
      </w:r>
    </w:p>
    <w:p w14:paraId="0923B24F">
      <w:pPr>
        <w:pStyle w:val="30"/>
        <w:numPr>
          <w:ilvl w:val="0"/>
          <w:numId w:val="3"/>
        </w:numPr>
        <w:spacing w:after="0"/>
        <w:rPr>
          <w:rFonts w:ascii="Georgia" w:hAnsi="Georgia"/>
          <w:sz w:val="22"/>
          <w:szCs w:val="22"/>
        </w:rPr>
      </w:pPr>
      <w:r>
        <w:rPr>
          <w:rFonts w:ascii="Georgia" w:hAnsi="Georgia"/>
          <w:sz w:val="22"/>
          <w:szCs w:val="22"/>
        </w:rPr>
        <w:t>All inventory in any source;</w:t>
      </w:r>
    </w:p>
    <w:p w14:paraId="45BB7140">
      <w:pPr>
        <w:pStyle w:val="30"/>
        <w:numPr>
          <w:ilvl w:val="0"/>
          <w:numId w:val="3"/>
        </w:numPr>
        <w:spacing w:after="0"/>
        <w:rPr>
          <w:rFonts w:ascii="Georgia" w:hAnsi="Georgia"/>
          <w:sz w:val="22"/>
          <w:szCs w:val="22"/>
        </w:rPr>
      </w:pPr>
      <w:r>
        <w:rPr>
          <w:rFonts w:ascii="Georgia" w:hAnsi="Georgia"/>
          <w:sz w:val="22"/>
          <w:szCs w:val="22"/>
        </w:rPr>
        <w:t>All machinery, either farm or industrial;</w:t>
      </w:r>
    </w:p>
    <w:p w14:paraId="1E3EE4BD">
      <w:pPr>
        <w:pStyle w:val="30"/>
        <w:numPr>
          <w:ilvl w:val="0"/>
          <w:numId w:val="3"/>
        </w:numPr>
        <w:spacing w:after="0"/>
        <w:rPr>
          <w:rFonts w:ascii="Georgia" w:hAnsi="Georgia"/>
          <w:sz w:val="22"/>
          <w:szCs w:val="22"/>
        </w:rPr>
      </w:pPr>
      <w:r>
        <w:rPr>
          <w:rFonts w:ascii="Georgia" w:hAnsi="Georgia"/>
          <w:sz w:val="22"/>
          <w:szCs w:val="22"/>
        </w:rPr>
        <w:t>All aircraft, gliders, balloons, and all equipment, accouterments, baggage, and cargo affixed or pertaining thereto or towed therein, inter alia; all motors, engines, ancillary equipment, accessories, parts, tools, instruments, electronic equipment, navigation aids, service equipment, lubricants, and fuels and fuel additives;</w:t>
      </w:r>
    </w:p>
    <w:p w14:paraId="57278840">
      <w:pPr>
        <w:pStyle w:val="30"/>
        <w:numPr>
          <w:ilvl w:val="0"/>
          <w:numId w:val="3"/>
        </w:numPr>
        <w:spacing w:after="0"/>
        <w:rPr>
          <w:rFonts w:ascii="Georgia" w:hAnsi="Georgia"/>
          <w:sz w:val="22"/>
          <w:szCs w:val="22"/>
        </w:rPr>
      </w:pPr>
      <w:r>
        <w:rPr>
          <w:rFonts w:ascii="Georgia" w:hAnsi="Georgia"/>
          <w:sz w:val="22"/>
          <w:szCs w:val="22"/>
        </w:rPr>
        <w:t>All aircraft, yachts, and watercrafts, and all equipment, accouterment, baggage, and cargo affixed or pertaining thereto stowed therein, inter alia; all motors, engines, ancillary equipment, accessories, parts, tools, instruments, electronic equipment, navigation aids, service equipment, lubricants, and fuels and fuel additives;</w:t>
      </w:r>
    </w:p>
    <w:p w14:paraId="3AE521FA">
      <w:pPr>
        <w:pStyle w:val="30"/>
        <w:numPr>
          <w:ilvl w:val="0"/>
          <w:numId w:val="3"/>
        </w:numPr>
        <w:spacing w:after="0"/>
        <w:rPr>
          <w:rFonts w:ascii="Georgia" w:hAnsi="Georgia"/>
          <w:sz w:val="22"/>
          <w:szCs w:val="22"/>
        </w:rPr>
      </w:pPr>
      <w:r>
        <w:rPr>
          <w:rFonts w:ascii="Georgia" w:hAnsi="Georgia"/>
          <w:sz w:val="22"/>
          <w:szCs w:val="22"/>
        </w:rPr>
        <w:t>All motor homes, trailers, mobile homes, recreational vehicles, house, cargo, and travel trailer and all equipment, accouterments, baggage, and cargo affixed or pertaining thereto or stowed therein, inter alia; all ancillary equipment, accessories, parts, service equipment, lubricants, and fuels and fuel additives;</w:t>
      </w:r>
    </w:p>
    <w:p w14:paraId="3B4FC9AC">
      <w:pPr>
        <w:pStyle w:val="30"/>
        <w:numPr>
          <w:ilvl w:val="0"/>
          <w:numId w:val="3"/>
        </w:numPr>
        <w:spacing w:after="0"/>
        <w:rPr>
          <w:rFonts w:ascii="Georgia" w:hAnsi="Georgia"/>
          <w:sz w:val="22"/>
          <w:szCs w:val="22"/>
        </w:rPr>
      </w:pPr>
      <w:r>
        <w:rPr>
          <w:rFonts w:ascii="Georgia" w:hAnsi="Georgia"/>
          <w:sz w:val="22"/>
          <w:szCs w:val="22"/>
        </w:rPr>
        <w:t xml:space="preserve">All livestock and animals, and all things required for the care, feeding use and husbandry thereof; </w:t>
      </w:r>
    </w:p>
    <w:p w14:paraId="3E126C41">
      <w:pPr>
        <w:pStyle w:val="30"/>
        <w:numPr>
          <w:ilvl w:val="0"/>
          <w:numId w:val="3"/>
        </w:numPr>
        <w:spacing w:after="0"/>
        <w:rPr>
          <w:rFonts w:ascii="Georgia" w:hAnsi="Georgia"/>
          <w:sz w:val="22"/>
          <w:szCs w:val="22"/>
        </w:rPr>
      </w:pPr>
      <w:r>
        <w:rPr>
          <w:rFonts w:ascii="Georgia" w:hAnsi="Georgia"/>
          <w:sz w:val="22"/>
          <w:szCs w:val="22"/>
        </w:rPr>
        <w:t>All vehicles, autos, trucks, four-wheel vehicles, trailers, wagons, motorcycles, bicycles, tricycles, wheeled conveyances;</w:t>
      </w:r>
    </w:p>
    <w:p w14:paraId="6CFEE49D">
      <w:pPr>
        <w:pStyle w:val="30"/>
        <w:numPr>
          <w:ilvl w:val="0"/>
          <w:numId w:val="3"/>
        </w:numPr>
        <w:spacing w:after="0"/>
        <w:rPr>
          <w:rFonts w:ascii="Georgia" w:hAnsi="Georgia"/>
          <w:sz w:val="22"/>
          <w:szCs w:val="22"/>
        </w:rPr>
      </w:pPr>
      <w:r>
        <w:rPr>
          <w:rFonts w:ascii="Georgia" w:hAnsi="Georgia"/>
          <w:sz w:val="22"/>
          <w:szCs w:val="22"/>
        </w:rPr>
        <w:t>All computers, computer-related equipment and accessories, electronically stored files or data, telephones, electronic equipment, office equipment and machines;</w:t>
      </w:r>
    </w:p>
    <w:p w14:paraId="509403DF">
      <w:pPr>
        <w:pStyle w:val="30"/>
        <w:numPr>
          <w:ilvl w:val="0"/>
          <w:numId w:val="3"/>
        </w:numPr>
        <w:spacing w:after="0"/>
        <w:rPr>
          <w:rFonts w:ascii="Georgia" w:hAnsi="Georgia"/>
          <w:sz w:val="22"/>
          <w:szCs w:val="22"/>
        </w:rPr>
      </w:pPr>
      <w:r>
        <w:rPr>
          <w:rFonts w:ascii="Georgia" w:hAnsi="Georgia"/>
          <w:sz w:val="22"/>
          <w:szCs w:val="22"/>
        </w:rPr>
        <w:t>All visual reproduction systems, aural reproduction Systems, motion pictures, films, video tapes, audio tapes, sounds tracks, compact discs, phonograph records, film, video aural production equipment, cameras, projectors, and musical instruments;</w:t>
      </w:r>
    </w:p>
    <w:p w14:paraId="38448214">
      <w:pPr>
        <w:pStyle w:val="30"/>
        <w:numPr>
          <w:ilvl w:val="0"/>
          <w:numId w:val="3"/>
        </w:numPr>
        <w:spacing w:after="0"/>
        <w:rPr>
          <w:rFonts w:ascii="Georgia" w:hAnsi="Georgia"/>
          <w:sz w:val="22"/>
          <w:szCs w:val="22"/>
        </w:rPr>
      </w:pPr>
      <w:r>
        <w:rPr>
          <w:rFonts w:ascii="Georgia" w:hAnsi="Georgia"/>
          <w:sz w:val="22"/>
          <w:szCs w:val="22"/>
        </w:rPr>
        <w:t>All manuscripts, booklets, pamphlets, treatises, treatments, monograph, stories, written material, libraries, plays, screenplays, lyrics, songs, music;</w:t>
      </w:r>
    </w:p>
    <w:p w14:paraId="204A5E04">
      <w:pPr>
        <w:pStyle w:val="30"/>
        <w:numPr>
          <w:ilvl w:val="0"/>
          <w:numId w:val="3"/>
        </w:numPr>
        <w:spacing w:after="0"/>
        <w:rPr>
          <w:rFonts w:ascii="Georgia" w:hAnsi="Georgia"/>
          <w:sz w:val="22"/>
          <w:szCs w:val="22"/>
        </w:rPr>
      </w:pPr>
      <w:r>
        <w:rPr>
          <w:rFonts w:ascii="Georgia" w:hAnsi="Georgia"/>
          <w:sz w:val="22"/>
          <w:szCs w:val="22"/>
        </w:rPr>
        <w:t>All books and records of DEBTOR;</w:t>
      </w:r>
    </w:p>
    <w:p w14:paraId="3E92F017">
      <w:pPr>
        <w:pStyle w:val="30"/>
        <w:numPr>
          <w:ilvl w:val="0"/>
          <w:numId w:val="3"/>
        </w:numPr>
        <w:spacing w:after="0"/>
        <w:rPr>
          <w:rFonts w:ascii="Georgia" w:hAnsi="Georgia"/>
          <w:sz w:val="22"/>
          <w:szCs w:val="22"/>
        </w:rPr>
      </w:pPr>
      <w:r>
        <w:rPr>
          <w:rFonts w:ascii="Georgia" w:hAnsi="Georgia"/>
          <w:sz w:val="22"/>
          <w:szCs w:val="22"/>
        </w:rPr>
        <w:t>All Trademarks, registered Marks, copyrights, patents, proprietary data and technology, inventions, royalties, good will;</w:t>
      </w:r>
    </w:p>
    <w:p w14:paraId="0E146A7B">
      <w:pPr>
        <w:pStyle w:val="30"/>
        <w:numPr>
          <w:ilvl w:val="0"/>
          <w:numId w:val="3"/>
        </w:numPr>
        <w:spacing w:after="0"/>
        <w:rPr>
          <w:rFonts w:ascii="Georgia" w:hAnsi="Georgia"/>
          <w:sz w:val="22"/>
          <w:szCs w:val="22"/>
        </w:rPr>
      </w:pPr>
      <w:r>
        <w:rPr>
          <w:rFonts w:ascii="Georgia" w:hAnsi="Georgia"/>
          <w:sz w:val="22"/>
          <w:szCs w:val="22"/>
        </w:rPr>
        <w:t>All scholastic degrees, diplomas, honors, awards, meritorious citations;</w:t>
      </w:r>
    </w:p>
    <w:p w14:paraId="3368FB98">
      <w:pPr>
        <w:pStyle w:val="30"/>
        <w:numPr>
          <w:ilvl w:val="0"/>
          <w:numId w:val="3"/>
        </w:numPr>
        <w:spacing w:after="0"/>
        <w:rPr>
          <w:rFonts w:ascii="Georgia" w:hAnsi="Georgia"/>
          <w:sz w:val="22"/>
          <w:szCs w:val="22"/>
        </w:rPr>
      </w:pPr>
      <w:r>
        <w:rPr>
          <w:rFonts w:ascii="Georgia" w:hAnsi="Georgia"/>
          <w:sz w:val="22"/>
          <w:szCs w:val="22"/>
        </w:rPr>
        <w:t>All records, diaries, journals, photographs, negatives, transparencies, images, video footage, film footage. Drawings, sound records, audio tapes, computer production or storage of all kinds whatsoever, of DEBTOR;</w:t>
      </w:r>
    </w:p>
    <w:p w14:paraId="10E15257">
      <w:pPr>
        <w:pStyle w:val="30"/>
        <w:numPr>
          <w:ilvl w:val="0"/>
          <w:numId w:val="3"/>
        </w:numPr>
        <w:spacing w:after="0"/>
        <w:rPr>
          <w:rFonts w:ascii="Georgia" w:hAnsi="Georgia"/>
          <w:sz w:val="22"/>
          <w:szCs w:val="22"/>
        </w:rPr>
      </w:pPr>
      <w:r>
        <w:rPr>
          <w:rFonts w:ascii="Georgia" w:hAnsi="Georgia"/>
          <w:sz w:val="22"/>
          <w:szCs w:val="22"/>
        </w:rPr>
        <w:t>All fingerprints, footprints, palm prints, thumbprints, RNA materials, DNA materials, blood and blood fractions, biopsies, surgically removed tissue, bodily parts, organs, hair, teeth, nails, semen, urine, other bodily fluids or matter, voice-print, retinal image, and the descriptions thereof, and all other corporal identification factors, and said factors physical counterparts, in any form, and all records, record numbers, and information pertaining thereto;</w:t>
      </w:r>
    </w:p>
    <w:p w14:paraId="6316EFBF">
      <w:pPr>
        <w:pStyle w:val="30"/>
        <w:numPr>
          <w:ilvl w:val="0"/>
          <w:numId w:val="3"/>
        </w:numPr>
        <w:spacing w:after="0"/>
        <w:rPr>
          <w:rFonts w:ascii="Georgia" w:hAnsi="Georgia"/>
          <w:sz w:val="22"/>
          <w:szCs w:val="22"/>
        </w:rPr>
      </w:pPr>
      <w:r>
        <w:rPr>
          <w:rFonts w:ascii="Georgia" w:hAnsi="Georgia"/>
          <w:sz w:val="22"/>
          <w:szCs w:val="22"/>
        </w:rPr>
        <w:t>All biometrics data, records, information and processes not elsewhere described, the use thereof, and the use of the information contained therein or pertaining thereto;</w:t>
      </w:r>
    </w:p>
    <w:p w14:paraId="18F18993">
      <w:pPr>
        <w:pStyle w:val="30"/>
        <w:numPr>
          <w:ilvl w:val="0"/>
          <w:numId w:val="3"/>
        </w:numPr>
        <w:spacing w:after="0"/>
        <w:rPr>
          <w:rFonts w:ascii="Georgia" w:hAnsi="Georgia"/>
          <w:sz w:val="22"/>
          <w:szCs w:val="22"/>
        </w:rPr>
      </w:pPr>
      <w:r>
        <w:rPr>
          <w:rFonts w:ascii="Georgia" w:hAnsi="Georgia"/>
          <w:sz w:val="22"/>
          <w:szCs w:val="22"/>
        </w:rPr>
        <w:t>All Rights to obtain, use request, or refuse or authorize the administrator of, an food, beverage, nourishment, or water, or any substance to be infused or injected into, or affecting the body by any means whatsoever;</w:t>
      </w:r>
    </w:p>
    <w:p w14:paraId="594BA307">
      <w:pPr>
        <w:pStyle w:val="30"/>
        <w:numPr>
          <w:ilvl w:val="0"/>
          <w:numId w:val="3"/>
        </w:numPr>
        <w:spacing w:after="0"/>
        <w:rPr>
          <w:rFonts w:ascii="Georgia" w:hAnsi="Georgia"/>
          <w:sz w:val="22"/>
          <w:szCs w:val="22"/>
        </w:rPr>
      </w:pPr>
      <w:r>
        <w:rPr>
          <w:rFonts w:ascii="Georgia" w:hAnsi="Georgia"/>
          <w:sz w:val="22"/>
          <w:szCs w:val="22"/>
        </w:rPr>
        <w:t>All Rights to request, refuse, or authorize the administration of, any drug, manipulation, material, process, procedure, ray, or wave which alters, or might alter the present or future state of the body, mind, spirit, or will by any means, method, or process whatsoever;</w:t>
      </w:r>
    </w:p>
    <w:p w14:paraId="38789D23">
      <w:pPr>
        <w:pStyle w:val="30"/>
        <w:numPr>
          <w:ilvl w:val="0"/>
          <w:numId w:val="3"/>
        </w:numPr>
        <w:spacing w:after="0"/>
        <w:rPr>
          <w:rFonts w:ascii="Georgia" w:hAnsi="Georgia"/>
          <w:sz w:val="22"/>
          <w:szCs w:val="22"/>
        </w:rPr>
      </w:pPr>
      <w:r>
        <w:rPr>
          <w:rFonts w:ascii="Georgia" w:hAnsi="Georgia"/>
          <w:sz w:val="22"/>
          <w:szCs w:val="22"/>
        </w:rPr>
        <w:t>All keys, lock combinations, encryption codes or keys, safes, secured places, and security devices, security programs, and any software, machinery, or devices related thereto;</w:t>
      </w:r>
    </w:p>
    <w:p w14:paraId="3C778F0E">
      <w:pPr>
        <w:pStyle w:val="30"/>
        <w:numPr>
          <w:ilvl w:val="0"/>
          <w:numId w:val="3"/>
        </w:numPr>
        <w:spacing w:after="0"/>
        <w:rPr>
          <w:rFonts w:ascii="Georgia" w:hAnsi="Georgia"/>
          <w:sz w:val="22"/>
          <w:szCs w:val="22"/>
        </w:rPr>
      </w:pPr>
      <w:r>
        <w:rPr>
          <w:rFonts w:ascii="Georgia" w:hAnsi="Georgia"/>
          <w:sz w:val="22"/>
          <w:szCs w:val="22"/>
        </w:rPr>
        <w:t>All Rights to access and use utilities upon payment of the same unit costs as the comparable units of usage offered to most-favored customers, inter also, cable, electricity, garbage, gas, internet, satellite, sewage, telephone, water, WWW (computer services), and all other methods of communication, energy transmission, and food or water distribution;</w:t>
      </w:r>
    </w:p>
    <w:p w14:paraId="52674B40">
      <w:pPr>
        <w:pStyle w:val="30"/>
        <w:numPr>
          <w:ilvl w:val="0"/>
          <w:numId w:val="3"/>
        </w:numPr>
        <w:spacing w:after="0"/>
        <w:rPr>
          <w:rFonts w:ascii="Georgia" w:hAnsi="Georgia"/>
          <w:sz w:val="22"/>
          <w:szCs w:val="22"/>
        </w:rPr>
      </w:pPr>
      <w:r>
        <w:rPr>
          <w:rFonts w:ascii="Georgia" w:hAnsi="Georgia"/>
          <w:sz w:val="22"/>
          <w:szCs w:val="22"/>
        </w:rPr>
        <w:t>All Rights to barter, buy, contract, sell, or trade ideas, products, services, or work;</w:t>
      </w:r>
    </w:p>
    <w:p w14:paraId="381C5A81">
      <w:pPr>
        <w:pStyle w:val="30"/>
        <w:numPr>
          <w:ilvl w:val="0"/>
          <w:numId w:val="3"/>
        </w:numPr>
        <w:spacing w:after="0"/>
        <w:rPr>
          <w:rFonts w:ascii="Georgia" w:hAnsi="Georgia"/>
          <w:sz w:val="22"/>
          <w:szCs w:val="22"/>
        </w:rPr>
      </w:pPr>
      <w:r>
        <w:rPr>
          <w:rFonts w:ascii="Georgia" w:hAnsi="Georgia"/>
          <w:sz w:val="22"/>
          <w:szCs w:val="22"/>
        </w:rPr>
        <w:t>All Rights to create, invent, adopt, utilize, or promulgate any system or means of currency, money, medium of exchange, coinage, barter, economic exchange, bookkeeping, record-keeping, and the like;</w:t>
      </w:r>
    </w:p>
    <w:p w14:paraId="0E418FB2">
      <w:pPr>
        <w:pStyle w:val="30"/>
        <w:numPr>
          <w:ilvl w:val="0"/>
          <w:numId w:val="3"/>
        </w:numPr>
        <w:spacing w:after="0"/>
        <w:rPr>
          <w:rFonts w:ascii="Georgia" w:hAnsi="Georgia"/>
          <w:sz w:val="22"/>
          <w:szCs w:val="22"/>
        </w:rPr>
      </w:pPr>
      <w:r>
        <w:rPr>
          <w:rFonts w:ascii="Georgia" w:hAnsi="Georgia"/>
          <w:sz w:val="22"/>
          <w:szCs w:val="22"/>
        </w:rPr>
        <w:t>All Rights to use any free, rented, leased, fixed, or mobile domicile, as though same were a permanent domicile, free from requirement to apply for or obtain any government license or permission and free form entry, intrusion, or surveillance, by any means, regardless, or duration of lease period, so long as any required lease is currently paid or a subsequent three-day grace period has not expired;</w:t>
      </w:r>
    </w:p>
    <w:p w14:paraId="785E5691">
      <w:pPr>
        <w:pStyle w:val="30"/>
        <w:numPr>
          <w:ilvl w:val="0"/>
          <w:numId w:val="3"/>
        </w:numPr>
        <w:spacing w:after="0"/>
        <w:rPr>
          <w:rFonts w:ascii="Georgia" w:hAnsi="Georgia"/>
          <w:sz w:val="22"/>
          <w:szCs w:val="22"/>
        </w:rPr>
      </w:pPr>
      <w:r>
        <w:rPr>
          <w:rFonts w:ascii="Georgia" w:hAnsi="Georgia"/>
          <w:sz w:val="22"/>
          <w:szCs w:val="22"/>
        </w:rPr>
        <w:t>All rights to marry and procreate children, and to rear, educate, train, guide, and spiritually enlighten any such children, without any requirement to apply for or obtain and government license, permit, certificate, or permission if any kind whatsoever;</w:t>
      </w:r>
    </w:p>
    <w:p w14:paraId="3FCC11C3">
      <w:pPr>
        <w:pStyle w:val="30"/>
        <w:numPr>
          <w:ilvl w:val="0"/>
          <w:numId w:val="3"/>
        </w:numPr>
        <w:spacing w:after="0"/>
        <w:rPr>
          <w:rFonts w:ascii="Georgia" w:hAnsi="Georgia"/>
          <w:sz w:val="22"/>
          <w:szCs w:val="22"/>
        </w:rPr>
      </w:pPr>
      <w:r>
        <w:rPr>
          <w:rFonts w:ascii="Georgia" w:hAnsi="Georgia"/>
          <w:sz w:val="22"/>
          <w:szCs w:val="22"/>
        </w:rPr>
        <w:t>All rights to manage, maneuver, direct, guide, or travel in any form of automobile or motorized conveyance whatsoever without any requirement to apply for or obtain any government license permit, certificate, or permission or any kind whatsoever;</w:t>
      </w:r>
    </w:p>
    <w:p w14:paraId="54AE880F">
      <w:pPr>
        <w:pStyle w:val="30"/>
        <w:numPr>
          <w:ilvl w:val="0"/>
          <w:numId w:val="3"/>
        </w:numPr>
        <w:spacing w:after="0"/>
        <w:rPr>
          <w:rFonts w:ascii="Georgia" w:hAnsi="Georgia"/>
          <w:sz w:val="22"/>
          <w:szCs w:val="22"/>
        </w:rPr>
      </w:pPr>
      <w:r>
        <w:rPr>
          <w:rFonts w:ascii="Georgia" w:hAnsi="Georgia"/>
          <w:sz w:val="22"/>
          <w:szCs w:val="22"/>
        </w:rPr>
        <w:t>All Rights to buy, sell, trade, grow, raise, gather, hunt, tap, angle, and store food, fiber, and raw material for shelter, clothing, and survival;</w:t>
      </w:r>
    </w:p>
    <w:p w14:paraId="086D95EA">
      <w:pPr>
        <w:pStyle w:val="30"/>
        <w:numPr>
          <w:ilvl w:val="0"/>
          <w:numId w:val="3"/>
        </w:numPr>
        <w:spacing w:after="0"/>
        <w:rPr>
          <w:rFonts w:ascii="Georgia" w:hAnsi="Georgia"/>
          <w:sz w:val="22"/>
          <w:szCs w:val="22"/>
        </w:rPr>
      </w:pPr>
      <w:r>
        <w:rPr>
          <w:rFonts w:ascii="Georgia" w:hAnsi="Georgia"/>
          <w:sz w:val="22"/>
          <w:szCs w:val="22"/>
        </w:rPr>
        <w:t>All Rights to exercise freedom of religion, worship, use of sacraments, spiritual practice, and expression without any abridgement of free speech, or the right to publish, or the right to peaceably assemble, or the right to petition government for redress of grievance, or petition any military force of the United States for physical protection from threats to the safety and integrity of person or property from either “public” or “private” sources;</w:t>
      </w:r>
    </w:p>
    <w:p w14:paraId="78EFE114">
      <w:pPr>
        <w:pStyle w:val="30"/>
        <w:numPr>
          <w:ilvl w:val="0"/>
          <w:numId w:val="3"/>
        </w:numPr>
        <w:spacing w:after="0"/>
        <w:rPr>
          <w:rFonts w:ascii="Georgia" w:hAnsi="Georgia"/>
          <w:sz w:val="22"/>
          <w:szCs w:val="22"/>
        </w:rPr>
      </w:pPr>
      <w:r>
        <w:rPr>
          <w:rFonts w:ascii="Georgia" w:hAnsi="Georgia"/>
          <w:sz w:val="22"/>
          <w:szCs w:val="22"/>
        </w:rPr>
        <w:t>All Rights to Keep and Bear Arms for self-defense of self; family and parties entreating physical protection of person or property;</w:t>
      </w:r>
    </w:p>
    <w:p w14:paraId="03C69AD1">
      <w:pPr>
        <w:pStyle w:val="30"/>
        <w:numPr>
          <w:ilvl w:val="0"/>
          <w:numId w:val="3"/>
        </w:numPr>
        <w:spacing w:after="0"/>
        <w:rPr>
          <w:rFonts w:ascii="Georgia" w:hAnsi="Georgia"/>
          <w:sz w:val="22"/>
          <w:szCs w:val="22"/>
        </w:rPr>
      </w:pPr>
      <w:r>
        <w:rPr>
          <w:rFonts w:ascii="Georgia" w:hAnsi="Georgia"/>
          <w:sz w:val="22"/>
          <w:szCs w:val="22"/>
        </w:rPr>
        <w:t>All Rights to create, preserve, and maintain, inviolable, spiritual sanctuary and receive into same any and all parties requesting safety and shelter;</w:t>
      </w:r>
    </w:p>
    <w:p w14:paraId="0783A7E7">
      <w:pPr>
        <w:pStyle w:val="30"/>
        <w:numPr>
          <w:ilvl w:val="0"/>
          <w:numId w:val="3"/>
        </w:numPr>
        <w:spacing w:after="0"/>
        <w:rPr>
          <w:rFonts w:ascii="Georgia" w:hAnsi="Georgia"/>
          <w:sz w:val="22"/>
          <w:szCs w:val="22"/>
        </w:rPr>
      </w:pPr>
      <w:r>
        <w:rPr>
          <w:rFonts w:ascii="Georgia" w:hAnsi="Georgia"/>
          <w:sz w:val="22"/>
          <w:szCs w:val="22"/>
        </w:rPr>
        <w:t>All Rights to create documents of travel of every kind whatsoever, inter alia, those signifying diplomatic status and immunity as a free, independent, and Sovereign State-in-face;</w:t>
      </w:r>
    </w:p>
    <w:p w14:paraId="5F47E39F">
      <w:pPr>
        <w:pStyle w:val="30"/>
        <w:numPr>
          <w:ilvl w:val="0"/>
          <w:numId w:val="3"/>
        </w:numPr>
        <w:spacing w:after="0"/>
        <w:rPr>
          <w:rFonts w:ascii="Georgia" w:hAnsi="Georgia"/>
          <w:sz w:val="22"/>
          <w:szCs w:val="22"/>
        </w:rPr>
      </w:pPr>
      <w:r>
        <w:rPr>
          <w:rFonts w:ascii="Georgia" w:hAnsi="Georgia"/>
          <w:sz w:val="22"/>
          <w:szCs w:val="22"/>
        </w:rPr>
        <w:t>All claims of ownership or certificates of title to the corporeal and incorporeal hereditaments, hereditary succession, and all innate aspects of being, i.e. mind, body, soul, free will, faculties, and self;</w:t>
      </w:r>
    </w:p>
    <w:p w14:paraId="01481178">
      <w:pPr>
        <w:pStyle w:val="30"/>
        <w:numPr>
          <w:ilvl w:val="0"/>
          <w:numId w:val="3"/>
        </w:numPr>
        <w:spacing w:after="0"/>
        <w:rPr>
          <w:rFonts w:ascii="Georgia" w:hAnsi="Georgia"/>
          <w:sz w:val="22"/>
          <w:szCs w:val="22"/>
        </w:rPr>
      </w:pPr>
      <w:r>
        <w:rPr>
          <w:rFonts w:ascii="Georgia" w:hAnsi="Georgia"/>
          <w:sz w:val="22"/>
          <w:szCs w:val="22"/>
        </w:rPr>
        <w:t>A;; Rights to privacy and security in person and property, inter alia, all Rights to safety and security of all household or sanctuary dwellers or guests, and -all papers and effects belonging to DEBTOR or any household or sanctuary dwellers or guests, against governmental, quasi- governmental, or private intrusion, detainer, entry, seizure, search, surveillance, trespass, assault, summons, or warrant, except with proof of superior claim duly filed in the Commercial Registry by any such intruding party in the private capacity of such intruding party, notwithstanding whatever purported authority, warrant, order, law, or color of law may by promulgated as the authority for any such intrusion, detainer, entry seizure, search, surveillance, trespass, assault, summons, or warrant;</w:t>
      </w:r>
    </w:p>
    <w:p w14:paraId="55176DEA">
      <w:pPr>
        <w:pStyle w:val="30"/>
        <w:numPr>
          <w:ilvl w:val="0"/>
          <w:numId w:val="3"/>
        </w:numPr>
        <w:spacing w:after="0"/>
        <w:rPr>
          <w:rFonts w:ascii="Georgia" w:hAnsi="Georgia"/>
          <w:sz w:val="22"/>
          <w:szCs w:val="22"/>
        </w:rPr>
      </w:pPr>
      <w:r>
        <w:rPr>
          <w:rFonts w:ascii="Georgia" w:hAnsi="Georgia"/>
          <w:sz w:val="22"/>
          <w:szCs w:val="22"/>
        </w:rPr>
        <w:t>All names used and all Corporations Sole execution and filed, or to be executed and filed, under said names;</w:t>
      </w:r>
    </w:p>
    <w:p w14:paraId="5F6ED2D0">
      <w:pPr>
        <w:pStyle w:val="30"/>
        <w:numPr>
          <w:ilvl w:val="0"/>
          <w:numId w:val="3"/>
        </w:numPr>
        <w:spacing w:after="0"/>
        <w:rPr>
          <w:rFonts w:ascii="Georgia" w:hAnsi="Georgia"/>
          <w:sz w:val="22"/>
          <w:szCs w:val="22"/>
        </w:rPr>
      </w:pPr>
      <w:r>
        <w:rPr>
          <w:rFonts w:ascii="Georgia" w:hAnsi="Georgia"/>
          <w:sz w:val="22"/>
          <w:szCs w:val="22"/>
        </w:rPr>
        <w:t>All intellectual property, inter alia, all speaking and writing;</w:t>
      </w:r>
    </w:p>
    <w:p w14:paraId="5B29E8D2">
      <w:pPr>
        <w:pStyle w:val="30"/>
        <w:numPr>
          <w:ilvl w:val="0"/>
          <w:numId w:val="3"/>
        </w:numPr>
        <w:spacing w:after="0"/>
        <w:rPr>
          <w:rFonts w:ascii="Georgia" w:hAnsi="Georgia"/>
          <w:sz w:val="22"/>
          <w:szCs w:val="22"/>
        </w:rPr>
      </w:pPr>
      <w:r>
        <w:rPr>
          <w:rFonts w:ascii="Georgia" w:hAnsi="Georgia"/>
          <w:sz w:val="22"/>
          <w:szCs w:val="22"/>
        </w:rPr>
        <w:t>All signature and seals;</w:t>
      </w:r>
    </w:p>
    <w:p w14:paraId="2F9A6C14">
      <w:pPr>
        <w:pStyle w:val="30"/>
        <w:numPr>
          <w:ilvl w:val="0"/>
          <w:numId w:val="3"/>
        </w:numPr>
        <w:spacing w:after="0"/>
        <w:rPr>
          <w:rFonts w:ascii="Georgia" w:hAnsi="Georgia"/>
          <w:sz w:val="22"/>
          <w:szCs w:val="22"/>
        </w:rPr>
      </w:pPr>
      <w:r>
        <w:rPr>
          <w:rFonts w:ascii="Georgia" w:hAnsi="Georgia"/>
          <w:sz w:val="22"/>
          <w:szCs w:val="22"/>
        </w:rPr>
        <w:t>All present and future retirement incomes, and right to such incomes, issuing from any of DEBTOR accounts;</w:t>
      </w:r>
    </w:p>
    <w:p w14:paraId="5579C498">
      <w:pPr>
        <w:pStyle w:val="30"/>
        <w:numPr>
          <w:ilvl w:val="0"/>
          <w:numId w:val="3"/>
        </w:numPr>
        <w:spacing w:after="0"/>
        <w:rPr>
          <w:rFonts w:ascii="Georgia" w:hAnsi="Georgia"/>
          <w:sz w:val="22"/>
          <w:szCs w:val="22"/>
        </w:rPr>
      </w:pPr>
      <w:r>
        <w:rPr>
          <w:rFonts w:ascii="Georgia" w:hAnsi="Georgia"/>
          <w:sz w:val="22"/>
          <w:szCs w:val="22"/>
        </w:rPr>
        <w:t>All present and future medical and healthcare rights, and rights owned through survivor-ship, from any of DEBTOR accounts;</w:t>
      </w:r>
    </w:p>
    <w:p w14:paraId="0640CF4C">
      <w:pPr>
        <w:pStyle w:val="30"/>
        <w:numPr>
          <w:ilvl w:val="0"/>
          <w:numId w:val="3"/>
        </w:numPr>
        <w:spacing w:after="0"/>
        <w:rPr>
          <w:rFonts w:ascii="Georgia" w:hAnsi="Georgia"/>
          <w:sz w:val="22"/>
          <w:szCs w:val="22"/>
        </w:rPr>
      </w:pPr>
      <w:r>
        <w:rPr>
          <w:rFonts w:ascii="Georgia" w:hAnsi="Georgia"/>
          <w:sz w:val="22"/>
          <w:szCs w:val="22"/>
        </w:rPr>
        <w:t>All applications, filings, correspondence, information, identifying marks, image, licenses or travel documents, materials, permits, registrations, and records, and record numbers held by and entity, for any purpose, however acquired, as well as the analysis  and uses thereof, and any use of any information and images contained therein, regardless of creator, method, location, process, or storage form, inter alia, all processed algorithms analyzing, classifying, comparing, compressing, displaying, identifying, processing, storing, or transmitting said applications, filings, correspondence, information, identifying marks, image licenses or travel documents, materials, permits, registrations, and records, and record numbers and the like;</w:t>
      </w:r>
    </w:p>
    <w:p w14:paraId="50CB998F">
      <w:pPr>
        <w:pStyle w:val="30"/>
        <w:numPr>
          <w:ilvl w:val="0"/>
          <w:numId w:val="3"/>
        </w:numPr>
        <w:spacing w:after="0"/>
        <w:rPr>
          <w:rFonts w:ascii="Georgia" w:hAnsi="Georgia"/>
          <w:sz w:val="22"/>
          <w:szCs w:val="22"/>
        </w:rPr>
      </w:pPr>
      <w:r>
        <w:rPr>
          <w:rFonts w:ascii="Georgia" w:hAnsi="Georgia"/>
          <w:sz w:val="22"/>
          <w:szCs w:val="22"/>
        </w:rPr>
        <w:t>All library cards;</w:t>
      </w:r>
    </w:p>
    <w:p w14:paraId="0F1EDB3C">
      <w:pPr>
        <w:pStyle w:val="30"/>
        <w:numPr>
          <w:ilvl w:val="0"/>
          <w:numId w:val="3"/>
        </w:numPr>
        <w:spacing w:after="0"/>
        <w:rPr>
          <w:rFonts w:ascii="Georgia" w:hAnsi="Georgia"/>
          <w:sz w:val="22"/>
          <w:szCs w:val="22"/>
        </w:rPr>
      </w:pPr>
      <w:r>
        <w:rPr>
          <w:rFonts w:ascii="Georgia" w:hAnsi="Georgia"/>
          <w:sz w:val="22"/>
          <w:szCs w:val="22"/>
        </w:rPr>
        <w:t>All credit card, charge card, and debit cards, and mortgage, notes, applications, card numbers, and associated record and information;</w:t>
      </w:r>
    </w:p>
    <w:p w14:paraId="0FFB77CC">
      <w:pPr>
        <w:pStyle w:val="30"/>
        <w:numPr>
          <w:ilvl w:val="0"/>
          <w:numId w:val="3"/>
        </w:numPr>
        <w:spacing w:after="0"/>
        <w:rPr>
          <w:rFonts w:ascii="Georgia" w:hAnsi="Georgia"/>
          <w:sz w:val="22"/>
          <w:szCs w:val="22"/>
        </w:rPr>
      </w:pPr>
      <w:r>
        <w:rPr>
          <w:rFonts w:ascii="Georgia" w:hAnsi="Georgia"/>
          <w:sz w:val="22"/>
          <w:szCs w:val="22"/>
        </w:rPr>
        <w:t>All traffic citations/tickets;</w:t>
      </w:r>
    </w:p>
    <w:p w14:paraId="0B220F3C">
      <w:pPr>
        <w:pStyle w:val="30"/>
        <w:numPr>
          <w:ilvl w:val="0"/>
          <w:numId w:val="3"/>
        </w:numPr>
        <w:spacing w:after="0"/>
        <w:rPr>
          <w:rFonts w:ascii="Georgia" w:hAnsi="Georgia"/>
          <w:sz w:val="22"/>
          <w:szCs w:val="22"/>
        </w:rPr>
      </w:pPr>
      <w:r>
        <w:rPr>
          <w:rFonts w:ascii="Georgia" w:hAnsi="Georgia"/>
          <w:sz w:val="22"/>
          <w:szCs w:val="22"/>
        </w:rPr>
        <w:t>All credit of DEBTOR;</w:t>
      </w:r>
    </w:p>
    <w:p w14:paraId="0E319B8C">
      <w:pPr>
        <w:pStyle w:val="30"/>
        <w:numPr>
          <w:ilvl w:val="0"/>
          <w:numId w:val="3"/>
        </w:numPr>
        <w:spacing w:after="0"/>
        <w:rPr>
          <w:rFonts w:ascii="Georgia" w:hAnsi="Georgia"/>
          <w:sz w:val="22"/>
          <w:szCs w:val="22"/>
        </w:rPr>
      </w:pPr>
      <w:r>
        <w:rPr>
          <w:rFonts w:ascii="Georgia" w:hAnsi="Georgia"/>
          <w:sz w:val="22"/>
          <w:szCs w:val="22"/>
        </w:rPr>
        <w:t>All parking citations/tickets;</w:t>
      </w:r>
    </w:p>
    <w:p w14:paraId="734A52F8">
      <w:pPr>
        <w:pStyle w:val="30"/>
        <w:numPr>
          <w:ilvl w:val="0"/>
          <w:numId w:val="3"/>
        </w:numPr>
        <w:spacing w:after="0"/>
        <w:rPr>
          <w:rFonts w:ascii="Georgia" w:hAnsi="Georgia"/>
          <w:sz w:val="22"/>
          <w:szCs w:val="22"/>
        </w:rPr>
      </w:pPr>
      <w:r>
        <w:rPr>
          <w:rFonts w:ascii="Georgia" w:hAnsi="Georgia"/>
          <w:sz w:val="22"/>
          <w:szCs w:val="22"/>
        </w:rPr>
        <w:t>All court cases and judgements, past, present, and future, in any court whatsoever, and all bonds, orders, warrants, and other matters attached thereto or derived there from;</w:t>
      </w:r>
    </w:p>
    <w:p w14:paraId="2F7AF9C7">
      <w:pPr>
        <w:pStyle w:val="30"/>
        <w:numPr>
          <w:ilvl w:val="0"/>
          <w:numId w:val="3"/>
        </w:numPr>
        <w:spacing w:after="0"/>
        <w:rPr>
          <w:rFonts w:ascii="Georgia" w:hAnsi="Georgia"/>
          <w:sz w:val="22"/>
          <w:szCs w:val="22"/>
        </w:rPr>
      </w:pPr>
      <w:r>
        <w:rPr>
          <w:rFonts w:ascii="Georgia" w:hAnsi="Georgia"/>
          <w:sz w:val="22"/>
          <w:szCs w:val="22"/>
        </w:rPr>
        <w:t>All precious metals, bullion, coins, jewelry, precious jewels, semi-precious stones, mounts, and any storage boxes within which said items are stored;</w:t>
      </w:r>
    </w:p>
    <w:p w14:paraId="79983812">
      <w:pPr>
        <w:pStyle w:val="30"/>
        <w:numPr>
          <w:ilvl w:val="0"/>
          <w:numId w:val="3"/>
        </w:numPr>
        <w:spacing w:after="0"/>
        <w:rPr>
          <w:rFonts w:ascii="Georgia" w:hAnsi="Georgia"/>
          <w:sz w:val="22"/>
          <w:szCs w:val="22"/>
        </w:rPr>
      </w:pPr>
      <w:r>
        <w:rPr>
          <w:rFonts w:ascii="Georgia" w:hAnsi="Georgia"/>
          <w:sz w:val="22"/>
          <w:szCs w:val="22"/>
        </w:rPr>
        <w:t>All tax correspondence, filings, notices, coding, record numbers, and any information contained therein, whenever and however located, and no matter by whom said information was obtained, compiled, codified, recorded, stored, analyzed, processed, communicated, or utilized;</w:t>
      </w:r>
    </w:p>
    <w:p w14:paraId="3DD8A61F">
      <w:pPr>
        <w:pStyle w:val="30"/>
        <w:numPr>
          <w:ilvl w:val="0"/>
          <w:numId w:val="3"/>
        </w:numPr>
        <w:spacing w:after="0"/>
        <w:rPr>
          <w:rFonts w:ascii="Georgia" w:hAnsi="Georgia"/>
          <w:sz w:val="22"/>
          <w:szCs w:val="22"/>
        </w:rPr>
      </w:pPr>
      <w:r>
        <w:rPr>
          <w:rFonts w:ascii="Georgia" w:hAnsi="Georgia"/>
          <w:sz w:val="22"/>
          <w:szCs w:val="22"/>
        </w:rPr>
        <w:t>All banks, accounts, bonds, certificates of deposit, drafts, futures, insurance policies, investment securities, Individual Retirement Accounts, money market accounts, mutual funds, notes, options, puts, calls, pensions plans, savings accounts, stocks, warrants, and the like;</w:t>
      </w:r>
    </w:p>
    <w:p w14:paraId="7238292D">
      <w:pPr>
        <w:pStyle w:val="30"/>
        <w:numPr>
          <w:ilvl w:val="0"/>
          <w:numId w:val="3"/>
        </w:numPr>
        <w:spacing w:after="0"/>
        <w:rPr>
          <w:rFonts w:ascii="Georgia" w:hAnsi="Georgia"/>
          <w:sz w:val="22"/>
          <w:szCs w:val="22"/>
        </w:rPr>
      </w:pPr>
      <w:r>
        <w:rPr>
          <w:rFonts w:ascii="Georgia" w:hAnsi="Georgia"/>
          <w:sz w:val="22"/>
          <w:szCs w:val="22"/>
        </w:rPr>
        <w:t>All accounts deposits, escrow accounts, lotteries, over-payments, repayments, prizes, rebates, refunds, returns, Treasury Direct Accounts, claimed and unclaimed funds, and all records and record numbers, correspondence, and information pertaining thereto and derived there from;</w:t>
      </w:r>
    </w:p>
    <w:p w14:paraId="4A8CBF4E">
      <w:pPr>
        <w:pStyle w:val="30"/>
        <w:numPr>
          <w:ilvl w:val="0"/>
          <w:numId w:val="3"/>
        </w:numPr>
        <w:spacing w:after="0"/>
        <w:rPr>
          <w:rFonts w:ascii="Georgia" w:hAnsi="Georgia"/>
          <w:sz w:val="22"/>
          <w:szCs w:val="22"/>
        </w:rPr>
      </w:pPr>
      <w:r>
        <w:rPr>
          <w:rFonts w:ascii="Georgia" w:hAnsi="Georgia"/>
          <w:sz w:val="22"/>
          <w:szCs w:val="22"/>
        </w:rPr>
        <w:t>All cash, coins, money, Bank of United States Notes, and Silver Certificates;</w:t>
      </w:r>
    </w:p>
    <w:p w14:paraId="067E3C54">
      <w:pPr>
        <w:pStyle w:val="30"/>
        <w:numPr>
          <w:ilvl w:val="0"/>
          <w:numId w:val="3"/>
        </w:numPr>
        <w:spacing w:after="0"/>
        <w:rPr>
          <w:rFonts w:ascii="Georgia" w:hAnsi="Georgia"/>
          <w:sz w:val="22"/>
          <w:szCs w:val="22"/>
        </w:rPr>
      </w:pPr>
      <w:r>
        <w:rPr>
          <w:rFonts w:ascii="Georgia" w:hAnsi="Georgia"/>
          <w:sz w:val="22"/>
          <w:szCs w:val="22"/>
        </w:rPr>
        <w:t>All drugs, herbs medicine, medical supplies, cultivated plants, growing plants, inventory, ancillary equipment, supplies, propagating plants, and seeds, and all related storage facilities and supplies;</w:t>
      </w:r>
    </w:p>
    <w:p w14:paraId="2AAD3A8C">
      <w:pPr>
        <w:pStyle w:val="30"/>
        <w:numPr>
          <w:ilvl w:val="0"/>
          <w:numId w:val="3"/>
        </w:numPr>
        <w:spacing w:after="0"/>
        <w:rPr>
          <w:rFonts w:ascii="Georgia" w:hAnsi="Georgia"/>
          <w:sz w:val="22"/>
          <w:szCs w:val="22"/>
        </w:rPr>
      </w:pPr>
      <w:r>
        <w:rPr>
          <w:rFonts w:ascii="Georgia" w:hAnsi="Georgia"/>
          <w:sz w:val="22"/>
          <w:szCs w:val="22"/>
        </w:rPr>
        <w:t>All products of and for agriculture, and all equipment, inventories, supplies, contracts, accouterments involved in the planting, tilling, harvesting, processing, preservation, and storage of all products of agriculture;</w:t>
      </w:r>
    </w:p>
    <w:p w14:paraId="7CA1FDCB">
      <w:pPr>
        <w:pStyle w:val="30"/>
        <w:numPr>
          <w:ilvl w:val="0"/>
          <w:numId w:val="3"/>
        </w:numPr>
        <w:spacing w:after="0"/>
        <w:rPr>
          <w:rFonts w:ascii="Georgia" w:hAnsi="Georgia"/>
          <w:sz w:val="22"/>
          <w:szCs w:val="22"/>
        </w:rPr>
      </w:pPr>
      <w:r>
        <w:rPr>
          <w:rFonts w:ascii="Georgia" w:hAnsi="Georgia"/>
          <w:sz w:val="22"/>
          <w:szCs w:val="22"/>
        </w:rPr>
        <w:t>All farm, lawn and irrigation equipment, accessories, attachments, hand-tools, implements, service equipment, parts, and supplies, and storage sheds and contents;</w:t>
      </w:r>
    </w:p>
    <w:p w14:paraId="0EA0A522">
      <w:pPr>
        <w:pStyle w:val="30"/>
        <w:numPr>
          <w:ilvl w:val="0"/>
          <w:numId w:val="3"/>
        </w:numPr>
        <w:spacing w:after="0"/>
        <w:rPr>
          <w:rFonts w:ascii="Georgia" w:hAnsi="Georgia"/>
          <w:sz w:val="22"/>
          <w:szCs w:val="22"/>
        </w:rPr>
      </w:pPr>
      <w:r>
        <w:rPr>
          <w:rFonts w:ascii="Georgia" w:hAnsi="Georgia"/>
          <w:sz w:val="22"/>
          <w:szCs w:val="22"/>
        </w:rPr>
        <w:t>All fuel, fuel tanks, containers, and involved or related delivery systems;</w:t>
      </w:r>
    </w:p>
    <w:p w14:paraId="65FF03D4">
      <w:pPr>
        <w:pStyle w:val="30"/>
        <w:numPr>
          <w:ilvl w:val="0"/>
          <w:numId w:val="3"/>
        </w:numPr>
        <w:spacing w:after="0"/>
        <w:rPr>
          <w:rFonts w:ascii="Georgia" w:hAnsi="Georgia"/>
          <w:sz w:val="22"/>
          <w:szCs w:val="22"/>
        </w:rPr>
      </w:pPr>
      <w:r>
        <w:rPr>
          <w:rFonts w:ascii="Georgia" w:hAnsi="Georgia"/>
          <w:sz w:val="22"/>
          <w:szCs w:val="22"/>
        </w:rPr>
        <w:t>All metal-working, woodworking, and other such machinery, and all ancillary equipment, accessories, consumables, power tools, hand tools, inventories, storage cabinets, toolboxes, work benches, shops, and facilities;</w:t>
      </w:r>
    </w:p>
    <w:p w14:paraId="34E0C444">
      <w:pPr>
        <w:pStyle w:val="30"/>
        <w:numPr>
          <w:ilvl w:val="0"/>
          <w:numId w:val="3"/>
        </w:numPr>
        <w:spacing w:after="0"/>
        <w:rPr>
          <w:rFonts w:ascii="Georgia" w:hAnsi="Georgia"/>
          <w:sz w:val="22"/>
          <w:szCs w:val="22"/>
        </w:rPr>
      </w:pPr>
      <w:r>
        <w:rPr>
          <w:rFonts w:ascii="Georgia" w:hAnsi="Georgia"/>
          <w:sz w:val="22"/>
          <w:szCs w:val="22"/>
        </w:rPr>
        <w:t>All camping, fishing, hunting, and sporting equipment, and all special clothing, material supplies, and baggage related thereto;</w:t>
      </w:r>
    </w:p>
    <w:p w14:paraId="619F2CD3">
      <w:pPr>
        <w:pStyle w:val="30"/>
        <w:numPr>
          <w:ilvl w:val="0"/>
          <w:numId w:val="3"/>
        </w:numPr>
        <w:spacing w:after="0"/>
        <w:rPr>
          <w:rFonts w:ascii="Georgia" w:hAnsi="Georgia"/>
          <w:sz w:val="22"/>
          <w:szCs w:val="22"/>
        </w:rPr>
      </w:pPr>
      <w:r>
        <w:rPr>
          <w:rFonts w:ascii="Georgia" w:hAnsi="Georgia"/>
          <w:sz w:val="22"/>
          <w:szCs w:val="22"/>
        </w:rPr>
        <w:t>All rifles and guns and related accessories, and ammunition and the integral components thereof;</w:t>
      </w:r>
    </w:p>
    <w:p w14:paraId="0460B0C6">
      <w:pPr>
        <w:pStyle w:val="30"/>
        <w:numPr>
          <w:ilvl w:val="0"/>
          <w:numId w:val="3"/>
        </w:numPr>
        <w:spacing w:after="0"/>
        <w:rPr>
          <w:rFonts w:ascii="Georgia" w:hAnsi="Georgia"/>
          <w:sz w:val="22"/>
          <w:szCs w:val="22"/>
        </w:rPr>
      </w:pPr>
      <w:r>
        <w:rPr>
          <w:rFonts w:ascii="Georgia" w:hAnsi="Georgia"/>
          <w:sz w:val="22"/>
          <w:szCs w:val="22"/>
        </w:rPr>
        <w:t>All radios, televisions, communication equipment, receivers, transceivers, transmitters, antennas, and towers, and all ancillary equipment, supplies, computers, software programs, wiring, and related accouterments and devices;</w:t>
      </w:r>
    </w:p>
    <w:p w14:paraId="41652549">
      <w:pPr>
        <w:pStyle w:val="30"/>
        <w:numPr>
          <w:ilvl w:val="0"/>
          <w:numId w:val="3"/>
        </w:numPr>
        <w:spacing w:after="0"/>
        <w:rPr>
          <w:rFonts w:ascii="Georgia" w:hAnsi="Georgia"/>
          <w:sz w:val="22"/>
          <w:szCs w:val="22"/>
        </w:rPr>
      </w:pPr>
      <w:r>
        <w:rPr>
          <w:rFonts w:ascii="Georgia" w:hAnsi="Georgia"/>
          <w:sz w:val="22"/>
          <w:szCs w:val="22"/>
        </w:rPr>
        <w:t>All power-generating machines or devices, and all storage conditioning, control, distribution, wiring, and ancillary equipment pertaining or attached thereto;</w:t>
      </w:r>
    </w:p>
    <w:p w14:paraId="1842669B">
      <w:pPr>
        <w:pStyle w:val="30"/>
        <w:numPr>
          <w:ilvl w:val="0"/>
          <w:numId w:val="3"/>
        </w:numPr>
        <w:spacing w:after="0"/>
        <w:rPr>
          <w:rFonts w:ascii="Georgia" w:hAnsi="Georgia"/>
          <w:sz w:val="22"/>
          <w:szCs w:val="22"/>
        </w:rPr>
      </w:pPr>
      <w:r>
        <w:rPr>
          <w:rFonts w:ascii="Georgia" w:hAnsi="Georgia"/>
          <w:sz w:val="22"/>
          <w:szCs w:val="22"/>
        </w:rPr>
        <w:t xml:space="preserve"> All computers and computer Systems and the information contained therein, as well as all ancillary equipment, printers and data compression or encryption devices and processes;</w:t>
      </w:r>
    </w:p>
    <w:p w14:paraId="209C2EE2">
      <w:pPr>
        <w:pStyle w:val="30"/>
        <w:numPr>
          <w:ilvl w:val="0"/>
          <w:numId w:val="3"/>
        </w:numPr>
        <w:spacing w:after="0"/>
        <w:rPr>
          <w:rFonts w:ascii="Georgia" w:hAnsi="Georgia"/>
          <w:sz w:val="22"/>
          <w:szCs w:val="22"/>
        </w:rPr>
      </w:pPr>
      <w:r>
        <w:rPr>
          <w:rFonts w:ascii="Georgia" w:hAnsi="Georgia"/>
          <w:sz w:val="22"/>
          <w:szCs w:val="22"/>
        </w:rPr>
        <w:t>All offices and engineering equipment, furniture ancillary equipment, drawing tools, electronic and paper files, and items thereto;</w:t>
      </w:r>
    </w:p>
    <w:p w14:paraId="55474E34">
      <w:pPr>
        <w:pStyle w:val="30"/>
        <w:numPr>
          <w:ilvl w:val="0"/>
          <w:numId w:val="3"/>
        </w:numPr>
        <w:spacing w:after="0"/>
        <w:rPr>
          <w:rFonts w:ascii="Georgia" w:hAnsi="Georgia"/>
          <w:sz w:val="22"/>
          <w:szCs w:val="22"/>
        </w:rPr>
      </w:pPr>
      <w:r>
        <w:rPr>
          <w:rFonts w:ascii="Georgia" w:hAnsi="Georgia"/>
          <w:sz w:val="22"/>
          <w:szCs w:val="22"/>
        </w:rPr>
        <w:t>All water wells and well-drilling equipment, and all ancillary equipment, chemicals, tools, and supplies;</w:t>
      </w:r>
    </w:p>
    <w:p w14:paraId="1BFD18EB">
      <w:pPr>
        <w:pStyle w:val="30"/>
        <w:numPr>
          <w:ilvl w:val="0"/>
          <w:numId w:val="3"/>
        </w:numPr>
        <w:spacing w:after="0"/>
        <w:rPr>
          <w:rFonts w:ascii="Georgia" w:hAnsi="Georgia"/>
          <w:sz w:val="22"/>
          <w:szCs w:val="22"/>
        </w:rPr>
      </w:pPr>
      <w:r>
        <w:rPr>
          <w:rFonts w:ascii="Georgia" w:hAnsi="Georgia"/>
          <w:sz w:val="22"/>
          <w:szCs w:val="22"/>
        </w:rPr>
        <w:t>All shipping, storing, and cargo containers, and all chassis, truck trailers, cans, and the contents thereof, whether on-site- in transit, or in storage anywhere;</w:t>
      </w:r>
    </w:p>
    <w:p w14:paraId="35721F81">
      <w:pPr>
        <w:pStyle w:val="30"/>
        <w:numPr>
          <w:ilvl w:val="0"/>
          <w:numId w:val="3"/>
        </w:numPr>
        <w:spacing w:after="0"/>
        <w:rPr>
          <w:rFonts w:ascii="Georgia" w:hAnsi="Georgia"/>
          <w:sz w:val="22"/>
          <w:szCs w:val="22"/>
        </w:rPr>
      </w:pPr>
      <w:r>
        <w:rPr>
          <w:rFonts w:ascii="Georgia" w:hAnsi="Georgia"/>
          <w:sz w:val="22"/>
          <w:szCs w:val="22"/>
        </w:rPr>
        <w:t xml:space="preserve"> All building materials and prefabricated buildings, and all components or materials pertaining thereto, before or during manufacture, transportation, storage, building, erection, vacancy while awaiting occupancy thereof;</w:t>
      </w:r>
    </w:p>
    <w:p w14:paraId="522D358D">
      <w:pPr>
        <w:pStyle w:val="30"/>
        <w:numPr>
          <w:ilvl w:val="0"/>
          <w:numId w:val="3"/>
        </w:numPr>
        <w:spacing w:after="0"/>
        <w:rPr>
          <w:rFonts w:ascii="Georgia" w:hAnsi="Georgia"/>
          <w:sz w:val="22"/>
          <w:szCs w:val="22"/>
        </w:rPr>
      </w:pPr>
      <w:r>
        <w:rPr>
          <w:rFonts w:ascii="Georgia" w:hAnsi="Georgia"/>
          <w:sz w:val="22"/>
          <w:szCs w:val="22"/>
        </w:rPr>
        <w:t>All communications and data, and the methods, devices, and forms of information storage and retrieval , and the products of any such stored information;</w:t>
      </w:r>
    </w:p>
    <w:p w14:paraId="4C984EC5">
      <w:pPr>
        <w:pStyle w:val="30"/>
        <w:numPr>
          <w:ilvl w:val="0"/>
          <w:numId w:val="3"/>
        </w:numPr>
        <w:spacing w:after="0"/>
        <w:rPr>
          <w:rFonts w:ascii="Georgia" w:hAnsi="Georgia"/>
          <w:sz w:val="22"/>
          <w:szCs w:val="22"/>
        </w:rPr>
      </w:pPr>
      <w:r>
        <w:rPr>
          <w:rFonts w:ascii="Georgia" w:hAnsi="Georgia"/>
          <w:sz w:val="22"/>
          <w:szCs w:val="22"/>
        </w:rPr>
        <w:t>All books, drawings, manuals and reference materials regardless of physical form;</w:t>
      </w:r>
    </w:p>
    <w:p w14:paraId="28558B62">
      <w:pPr>
        <w:pStyle w:val="30"/>
        <w:numPr>
          <w:ilvl w:val="0"/>
          <w:numId w:val="3"/>
        </w:numPr>
        <w:spacing w:after="0"/>
        <w:rPr>
          <w:rFonts w:ascii="Georgia" w:hAnsi="Georgia"/>
          <w:sz w:val="22"/>
          <w:szCs w:val="22"/>
        </w:rPr>
      </w:pPr>
      <w:r>
        <w:rPr>
          <w:rFonts w:ascii="Georgia" w:hAnsi="Georgia"/>
          <w:sz w:val="22"/>
          <w:szCs w:val="22"/>
        </w:rPr>
        <w:t>All artwork, paintings, etchings, photographic art, lithographs, and serigraphs, and all frames and mounts pertaining or affixed thereto;</w:t>
      </w:r>
    </w:p>
    <w:p w14:paraId="48825F94">
      <w:pPr>
        <w:pStyle w:val="30"/>
        <w:numPr>
          <w:ilvl w:val="0"/>
          <w:numId w:val="3"/>
        </w:numPr>
        <w:spacing w:after="0"/>
        <w:rPr>
          <w:rFonts w:ascii="Georgia" w:hAnsi="Georgia"/>
          <w:sz w:val="22"/>
          <w:szCs w:val="22"/>
        </w:rPr>
      </w:pPr>
      <w:r>
        <w:rPr>
          <w:rFonts w:ascii="Georgia" w:hAnsi="Georgia"/>
          <w:sz w:val="22"/>
          <w:szCs w:val="22"/>
        </w:rPr>
        <w:t>All food, and devices, tools, equipment, vehicles, machines, and related accouterments involved in food preservation, preparation, growth, transport, and storage;</w:t>
      </w:r>
    </w:p>
    <w:p w14:paraId="15EC1B78">
      <w:pPr>
        <w:pStyle w:val="30"/>
        <w:numPr>
          <w:ilvl w:val="0"/>
          <w:numId w:val="3"/>
        </w:numPr>
        <w:spacing w:after="0"/>
        <w:rPr>
          <w:rFonts w:ascii="Georgia" w:hAnsi="Georgia"/>
          <w:sz w:val="22"/>
          <w:szCs w:val="22"/>
        </w:rPr>
      </w:pPr>
      <w:r>
        <w:rPr>
          <w:rFonts w:ascii="Georgia" w:hAnsi="Georgia"/>
          <w:sz w:val="22"/>
          <w:szCs w:val="22"/>
        </w:rPr>
        <w:t>All construction machinery and all ancillary equipment, supplies, materials, fuels, fuel additives, supplies, materials, and service equipment pertaining thereto;</w:t>
      </w:r>
    </w:p>
    <w:p w14:paraId="14A94CDC">
      <w:pPr>
        <w:pStyle w:val="30"/>
        <w:numPr>
          <w:ilvl w:val="0"/>
          <w:numId w:val="3"/>
        </w:numPr>
        <w:spacing w:after="0"/>
        <w:rPr>
          <w:rFonts w:ascii="Georgia" w:hAnsi="Georgia"/>
          <w:sz w:val="22"/>
          <w:szCs w:val="22"/>
        </w:rPr>
      </w:pPr>
      <w:r>
        <w:rPr>
          <w:rFonts w:ascii="Georgia" w:hAnsi="Georgia"/>
          <w:sz w:val="22"/>
          <w:szCs w:val="22"/>
        </w:rPr>
        <w:t>All medical, dental, optical, prescription, and insurance records, records numbers, and information contained in any such records or pertaining thereto;</w:t>
      </w:r>
    </w:p>
    <w:p w14:paraId="36EA8500">
      <w:pPr>
        <w:pStyle w:val="30"/>
        <w:numPr>
          <w:ilvl w:val="0"/>
          <w:numId w:val="3"/>
        </w:numPr>
        <w:spacing w:after="0"/>
        <w:rPr>
          <w:rFonts w:ascii="Georgia" w:hAnsi="Georgia"/>
          <w:sz w:val="22"/>
          <w:szCs w:val="22"/>
        </w:rPr>
      </w:pPr>
      <w:r>
        <w:rPr>
          <w:rFonts w:ascii="Georgia" w:hAnsi="Georgia"/>
          <w:sz w:val="22"/>
          <w:szCs w:val="22"/>
        </w:rPr>
        <w:t>The Will of DEBTOR;</w:t>
      </w:r>
    </w:p>
    <w:p w14:paraId="2872D68D">
      <w:pPr>
        <w:pStyle w:val="30"/>
        <w:numPr>
          <w:ilvl w:val="0"/>
          <w:numId w:val="3"/>
        </w:numPr>
        <w:spacing w:after="0"/>
        <w:rPr>
          <w:rFonts w:ascii="Georgia" w:hAnsi="Georgia"/>
          <w:sz w:val="22"/>
          <w:szCs w:val="22"/>
        </w:rPr>
      </w:pPr>
      <w:r>
        <w:rPr>
          <w:rFonts w:ascii="Georgia" w:hAnsi="Georgia"/>
          <w:sz w:val="22"/>
          <w:szCs w:val="22"/>
        </w:rPr>
        <w:t>All inheritances gotten or to be gotten;</w:t>
      </w:r>
    </w:p>
    <w:p w14:paraId="7868B613">
      <w:pPr>
        <w:pStyle w:val="30"/>
        <w:numPr>
          <w:ilvl w:val="0"/>
          <w:numId w:val="3"/>
        </w:numPr>
        <w:spacing w:after="0"/>
        <w:rPr>
          <w:rFonts w:ascii="Georgia" w:hAnsi="Georgia"/>
          <w:sz w:val="22"/>
          <w:szCs w:val="22"/>
        </w:rPr>
      </w:pPr>
      <w:r>
        <w:rPr>
          <w:rFonts w:ascii="Georgia" w:hAnsi="Georgia"/>
          <w:sz w:val="22"/>
          <w:szCs w:val="22"/>
        </w:rPr>
        <w:t>All wedding bands and rings, watches, wardrobe, and toiletries,</w:t>
      </w:r>
    </w:p>
    <w:p w14:paraId="042AA897">
      <w:pPr>
        <w:pStyle w:val="30"/>
        <w:numPr>
          <w:ilvl w:val="0"/>
          <w:numId w:val="3"/>
        </w:numPr>
        <w:spacing w:after="0"/>
        <w:rPr>
          <w:rFonts w:ascii="Georgia" w:hAnsi="Georgia"/>
          <w:sz w:val="22"/>
          <w:szCs w:val="22"/>
        </w:rPr>
      </w:pPr>
      <w:r>
        <w:rPr>
          <w:rFonts w:ascii="Georgia" w:hAnsi="Georgia"/>
          <w:sz w:val="22"/>
          <w:szCs w:val="22"/>
        </w:rPr>
        <w:t>All household goods and appliances, linen, furniture, kitchen utensils, cutlery, tableware, cooking utensils, pottery, antiques;</w:t>
      </w:r>
    </w:p>
    <w:p w14:paraId="701CD4D9">
      <w:pPr>
        <w:pStyle w:val="30"/>
        <w:numPr>
          <w:ilvl w:val="0"/>
          <w:numId w:val="3"/>
        </w:numPr>
        <w:spacing w:after="0"/>
        <w:rPr>
          <w:rFonts w:ascii="Georgia" w:hAnsi="Georgia"/>
          <w:sz w:val="22"/>
          <w:szCs w:val="22"/>
        </w:rPr>
      </w:pPr>
      <w:r>
        <w:rPr>
          <w:rFonts w:ascii="Georgia" w:hAnsi="Georgia"/>
          <w:sz w:val="22"/>
          <w:szCs w:val="22"/>
        </w:rPr>
        <w:t>All business, corporations, companies, trusts, partnerships, limited partnerships, organizations, proprietorships and the like, now owned or hereafter acquired, and all books and records thereof and there from, all income there from, and all accessories, accounts, equipment, information, inventory, money, spare parts, and computer software pertaining thereto;</w:t>
      </w:r>
    </w:p>
    <w:p w14:paraId="14070FEB">
      <w:pPr>
        <w:pStyle w:val="30"/>
        <w:numPr>
          <w:ilvl w:val="0"/>
          <w:numId w:val="3"/>
        </w:numPr>
        <w:spacing w:after="0"/>
        <w:rPr>
          <w:rFonts w:ascii="Georgia" w:hAnsi="Georgia"/>
          <w:sz w:val="22"/>
          <w:szCs w:val="22"/>
        </w:rPr>
      </w:pPr>
      <w:r>
        <w:rPr>
          <w:rFonts w:ascii="Georgia" w:hAnsi="Georgia"/>
          <w:sz w:val="22"/>
          <w:szCs w:val="22"/>
        </w:rPr>
        <w:t>All packages, parcels, envelopes, or labels of any kinds whatsoever which are addressed to, or intended to be addressed to, DEBTOR, whether received or not received by DEBTOR;</w:t>
      </w:r>
    </w:p>
    <w:p w14:paraId="765F35B5">
      <w:pPr>
        <w:pStyle w:val="30"/>
        <w:numPr>
          <w:ilvl w:val="0"/>
          <w:numId w:val="3"/>
        </w:numPr>
        <w:spacing w:after="0"/>
        <w:rPr>
          <w:rFonts w:ascii="Georgia" w:hAnsi="Georgia"/>
          <w:sz w:val="22"/>
          <w:szCs w:val="22"/>
        </w:rPr>
      </w:pPr>
      <w:r>
        <w:rPr>
          <w:rFonts w:ascii="Georgia" w:hAnsi="Georgia"/>
          <w:sz w:val="22"/>
          <w:szCs w:val="22"/>
        </w:rPr>
        <w:t>All telephone numbers;</w:t>
      </w:r>
    </w:p>
    <w:p w14:paraId="3E77C492">
      <w:pPr>
        <w:pStyle w:val="30"/>
        <w:numPr>
          <w:ilvl w:val="0"/>
          <w:numId w:val="3"/>
        </w:numPr>
        <w:spacing w:after="0"/>
        <w:rPr>
          <w:rFonts w:ascii="Georgia" w:hAnsi="Georgia"/>
          <w:sz w:val="22"/>
          <w:szCs w:val="22"/>
        </w:rPr>
      </w:pPr>
      <w:r>
        <w:rPr>
          <w:rFonts w:ascii="Georgia" w:hAnsi="Georgia"/>
          <w:sz w:val="22"/>
          <w:szCs w:val="22"/>
        </w:rPr>
        <w:t>Any property not specifically listed, named, or specified by make, model, serial number, ect., is expressly herewith included as collateral of DEBTER.</w:t>
      </w:r>
    </w:p>
    <w:p w14:paraId="555E0645">
      <w:pPr>
        <w:pStyle w:val="30"/>
        <w:spacing w:after="0"/>
        <w:rPr>
          <w:rFonts w:ascii="Georgia" w:hAnsi="Georgia"/>
          <w:sz w:val="22"/>
          <w:szCs w:val="22"/>
        </w:rPr>
      </w:pPr>
    </w:p>
    <w:p w14:paraId="50C1779F">
      <w:pPr>
        <w:pStyle w:val="30"/>
        <w:spacing w:after="0"/>
        <w:jc w:val="center"/>
        <w:rPr>
          <w:rFonts w:ascii="Georgia" w:hAnsi="Georgia"/>
          <w:b/>
          <w:bCs/>
          <w:sz w:val="22"/>
          <w:szCs w:val="22"/>
        </w:rPr>
      </w:pPr>
      <w:r>
        <w:rPr>
          <w:rFonts w:ascii="Georgia" w:hAnsi="Georgia"/>
          <w:b/>
          <w:bCs/>
          <w:sz w:val="22"/>
          <w:szCs w:val="22"/>
        </w:rPr>
        <w:t>ADVISORY</w:t>
      </w:r>
    </w:p>
    <w:p w14:paraId="76CDBABC">
      <w:pPr>
        <w:pStyle w:val="30"/>
        <w:spacing w:after="0"/>
        <w:jc w:val="center"/>
        <w:rPr>
          <w:rFonts w:ascii="Georgia" w:hAnsi="Georgia"/>
          <w:sz w:val="22"/>
          <w:szCs w:val="22"/>
        </w:rPr>
      </w:pPr>
    </w:p>
    <w:p w14:paraId="3BE88C72">
      <w:pPr>
        <w:spacing w:after="0"/>
        <w:rPr>
          <w:rFonts w:ascii="Georgia" w:hAnsi="Georgia"/>
          <w:sz w:val="22"/>
          <w:szCs w:val="22"/>
        </w:rPr>
      </w:pPr>
      <w:r>
        <w:rPr>
          <w:rFonts w:ascii="Georgia" w:hAnsi="Georgia"/>
          <w:sz w:val="22"/>
          <w:szCs w:val="22"/>
        </w:rPr>
        <w:t>All instruments and documents references/itemized above are accepted for value, with all related endorsements, front and back, in accordance with UCC &amp; 3-419 and House Joint Resolution 192 of April 5, 1933. This Security Agreement is accepted for Value, property of the Secured Party, and not dischargeable in bankruptcy court as the Secured Party’s property is exempt from third-party levy. This Security Agreement supersedes all previous contracts or security agreement between DEBTOR and the Secured Party.</w:t>
      </w:r>
    </w:p>
    <w:p w14:paraId="6B4BF4EB">
      <w:pPr>
        <w:pStyle w:val="30"/>
        <w:spacing w:after="0"/>
        <w:rPr>
          <w:rFonts w:ascii="Georgia" w:hAnsi="Georgia"/>
          <w:sz w:val="22"/>
          <w:szCs w:val="22"/>
        </w:rPr>
      </w:pPr>
    </w:p>
    <w:p w14:paraId="012758A9">
      <w:pPr>
        <w:spacing w:after="0"/>
        <w:rPr>
          <w:rFonts w:ascii="Georgia" w:hAnsi="Georgia"/>
          <w:sz w:val="22"/>
          <w:szCs w:val="22"/>
        </w:rPr>
      </w:pPr>
      <w:r>
        <w:rPr>
          <w:rFonts w:ascii="Georgia" w:hAnsi="Georgia"/>
          <w:sz w:val="22"/>
          <w:szCs w:val="22"/>
        </w:rPr>
        <w:t>DEBTOR agrees to notify all of DEBTORS former creditors, would-be creditors, and all would-be purchasers of any herein described Collateral, of this Security Agreement, and all such personages are expressly so noticed herewith;</w:t>
      </w:r>
    </w:p>
    <w:p w14:paraId="527DB916">
      <w:pPr>
        <w:pStyle w:val="30"/>
        <w:spacing w:after="0"/>
        <w:rPr>
          <w:rFonts w:ascii="Georgia" w:hAnsi="Georgia"/>
          <w:sz w:val="22"/>
          <w:szCs w:val="22"/>
        </w:rPr>
      </w:pPr>
    </w:p>
    <w:p w14:paraId="73C4E42F">
      <w:pPr>
        <w:spacing w:after="0"/>
        <w:rPr>
          <w:rFonts w:ascii="Georgia" w:hAnsi="Georgia"/>
          <w:sz w:val="22"/>
          <w:szCs w:val="22"/>
        </w:rPr>
      </w:pPr>
      <w:r>
        <w:rPr>
          <w:rFonts w:ascii="Georgia" w:hAnsi="Georgia"/>
          <w:sz w:val="22"/>
          <w:szCs w:val="22"/>
        </w:rPr>
        <w:t>This Security Agreement devolves on the Security Party’s heirs and assigns, who are equally as authorized, upon taking title to this Security Agreement, as the Secured Party hold and enforce said Security Agreement via non-negotiable contract, devise, or any lawful commercial remedy.</w:t>
      </w:r>
    </w:p>
    <w:p w14:paraId="284DC4C6">
      <w:pPr>
        <w:pStyle w:val="30"/>
        <w:spacing w:after="0"/>
        <w:rPr>
          <w:rFonts w:ascii="Georgia" w:hAnsi="Georgia"/>
          <w:sz w:val="22"/>
          <w:szCs w:val="22"/>
        </w:rPr>
      </w:pPr>
    </w:p>
    <w:p w14:paraId="13659485">
      <w:pPr>
        <w:pStyle w:val="30"/>
        <w:spacing w:after="0"/>
        <w:jc w:val="center"/>
        <w:rPr>
          <w:rFonts w:ascii="Georgia" w:hAnsi="Georgia"/>
          <w:b/>
          <w:bCs/>
          <w:sz w:val="22"/>
          <w:szCs w:val="22"/>
        </w:rPr>
      </w:pPr>
      <w:r>
        <w:rPr>
          <w:rFonts w:ascii="Georgia" w:hAnsi="Georgia"/>
          <w:b/>
          <w:bCs/>
          <w:sz w:val="22"/>
          <w:szCs w:val="22"/>
        </w:rPr>
        <w:t>DEFAULT</w:t>
      </w:r>
    </w:p>
    <w:p w14:paraId="38C8BF27">
      <w:pPr>
        <w:pStyle w:val="30"/>
        <w:spacing w:after="0"/>
        <w:jc w:val="center"/>
        <w:rPr>
          <w:rFonts w:ascii="Georgia" w:hAnsi="Georgia"/>
          <w:b/>
          <w:bCs/>
          <w:sz w:val="22"/>
          <w:szCs w:val="22"/>
        </w:rPr>
      </w:pPr>
    </w:p>
    <w:p w14:paraId="50988020">
      <w:pPr>
        <w:rPr>
          <w:rFonts w:ascii="Georgia" w:hAnsi="Georgia"/>
          <w:sz w:val="22"/>
          <w:szCs w:val="22"/>
        </w:rPr>
      </w:pPr>
      <w:r>
        <w:rPr>
          <w:rFonts w:ascii="Georgia" w:hAnsi="Georgia"/>
          <w:sz w:val="22"/>
          <w:szCs w:val="22"/>
        </w:rPr>
        <w:t>The following shall constitute the events of default hereunder:</w:t>
      </w:r>
    </w:p>
    <w:p w14:paraId="02D3802E">
      <w:pPr>
        <w:pStyle w:val="30"/>
        <w:numPr>
          <w:ilvl w:val="0"/>
          <w:numId w:val="4"/>
        </w:numPr>
        <w:rPr>
          <w:rFonts w:ascii="Georgia" w:hAnsi="Georgia"/>
          <w:sz w:val="22"/>
          <w:szCs w:val="22"/>
        </w:rPr>
      </w:pPr>
      <w:r>
        <w:rPr>
          <w:rFonts w:ascii="Georgia" w:hAnsi="Georgia"/>
          <w:sz w:val="22"/>
          <w:szCs w:val="22"/>
        </w:rPr>
        <w:t>Failure by DEBTOR to pay any debt secured hereby when due;</w:t>
      </w:r>
    </w:p>
    <w:p w14:paraId="4B16D502">
      <w:pPr>
        <w:pStyle w:val="30"/>
        <w:numPr>
          <w:ilvl w:val="0"/>
          <w:numId w:val="4"/>
        </w:numPr>
        <w:rPr>
          <w:rFonts w:ascii="Georgia" w:hAnsi="Georgia"/>
          <w:sz w:val="22"/>
          <w:szCs w:val="22"/>
        </w:rPr>
      </w:pPr>
      <w:r>
        <w:rPr>
          <w:rFonts w:ascii="Georgia" w:hAnsi="Georgia"/>
          <w:sz w:val="22"/>
          <w:szCs w:val="22"/>
        </w:rPr>
        <w:t>Failure by DEBTOR to perform any obligations secured hereby when required to be performed;</w:t>
      </w:r>
    </w:p>
    <w:p w14:paraId="4285AC7C">
      <w:pPr>
        <w:pStyle w:val="30"/>
        <w:numPr>
          <w:ilvl w:val="0"/>
          <w:numId w:val="4"/>
        </w:numPr>
        <w:rPr>
          <w:rFonts w:ascii="Georgia" w:hAnsi="Georgia"/>
          <w:sz w:val="22"/>
          <w:szCs w:val="22"/>
        </w:rPr>
      </w:pPr>
      <w:r>
        <w:rPr>
          <w:rFonts w:ascii="Georgia" w:hAnsi="Georgia"/>
          <w:sz w:val="22"/>
          <w:szCs w:val="22"/>
        </w:rPr>
        <w:t>Any breach of any warranty by DEBTOR contained in the Security Agreement; or</w:t>
      </w:r>
    </w:p>
    <w:p w14:paraId="284D0324">
      <w:pPr>
        <w:pStyle w:val="30"/>
        <w:numPr>
          <w:ilvl w:val="0"/>
          <w:numId w:val="4"/>
        </w:numPr>
        <w:rPr>
          <w:rFonts w:ascii="Georgia" w:hAnsi="Georgia"/>
          <w:sz w:val="22"/>
          <w:szCs w:val="22"/>
        </w:rPr>
      </w:pPr>
      <w:r>
        <w:rPr>
          <w:rFonts w:ascii="Georgia" w:hAnsi="Georgia"/>
          <w:sz w:val="22"/>
          <w:szCs w:val="22"/>
        </w:rPr>
        <w:t>Any loss, damage, expense, or injury accruing to Secured Party by Virtue of the transmitting utility function of DEBTOR.</w:t>
      </w:r>
    </w:p>
    <w:p w14:paraId="06DDBDD6">
      <w:pPr>
        <w:spacing w:after="0"/>
        <w:jc w:val="center"/>
        <w:rPr>
          <w:rFonts w:ascii="Georgia" w:hAnsi="Georgia"/>
          <w:b/>
          <w:bCs/>
          <w:sz w:val="22"/>
          <w:szCs w:val="22"/>
        </w:rPr>
      </w:pPr>
      <w:r>
        <w:rPr>
          <w:rFonts w:ascii="Georgia" w:hAnsi="Georgia"/>
          <w:b/>
          <w:bCs/>
          <w:sz w:val="22"/>
          <w:szCs w:val="22"/>
        </w:rPr>
        <w:t>NOTICE TO THE PRINCIPAL IS NOTICE TO THE AGENT</w:t>
      </w:r>
    </w:p>
    <w:p w14:paraId="5C90648C">
      <w:pPr>
        <w:spacing w:after="0"/>
        <w:jc w:val="center"/>
        <w:rPr>
          <w:rFonts w:ascii="Georgia" w:hAnsi="Georgia"/>
          <w:b/>
          <w:bCs/>
          <w:sz w:val="22"/>
          <w:szCs w:val="22"/>
        </w:rPr>
      </w:pPr>
      <w:r>
        <w:rPr>
          <w:rFonts w:ascii="Georgia" w:hAnsi="Georgia"/>
          <w:b/>
          <w:bCs/>
          <w:sz w:val="22"/>
          <w:szCs w:val="22"/>
        </w:rPr>
        <w:t>NOTICE TO THE AGENT IS NOTICE TO THE PRINCIPAL</w:t>
      </w:r>
    </w:p>
    <w:p w14:paraId="6618AD0D">
      <w:pPr>
        <w:spacing w:after="0"/>
        <w:jc w:val="center"/>
        <w:rPr>
          <w:rFonts w:ascii="Georgia" w:hAnsi="Georgia"/>
          <w:b/>
          <w:bCs/>
          <w:sz w:val="22"/>
          <w:szCs w:val="22"/>
        </w:rPr>
      </w:pPr>
    </w:p>
    <w:p w14:paraId="1B32F9D1">
      <w:pPr>
        <w:spacing w:after="0"/>
        <w:jc w:val="center"/>
        <w:rPr>
          <w:rFonts w:ascii="Georgia" w:hAnsi="Georgia"/>
          <w:sz w:val="22"/>
          <w:szCs w:val="22"/>
        </w:rPr>
      </w:pPr>
      <w:r>
        <w:rPr>
          <w:rFonts w:ascii="Georgia" w:hAnsi="Georgia"/>
          <w:sz w:val="22"/>
          <w:szCs w:val="22"/>
        </w:rPr>
        <w:t>Applicable to all Successors and Assigns</w:t>
      </w:r>
    </w:p>
    <w:p w14:paraId="3CF19E24">
      <w:pPr>
        <w:spacing w:after="0"/>
        <w:jc w:val="center"/>
        <w:rPr>
          <w:rFonts w:ascii="Georgia" w:hAnsi="Georgia"/>
          <w:b/>
          <w:bCs/>
          <w:sz w:val="22"/>
          <w:szCs w:val="22"/>
        </w:rPr>
      </w:pPr>
    </w:p>
    <w:p w14:paraId="41827283">
      <w:pPr>
        <w:spacing w:after="0"/>
        <w:jc w:val="center"/>
        <w:rPr>
          <w:rFonts w:ascii="Georgia" w:hAnsi="Georgia"/>
          <w:b/>
          <w:bCs/>
          <w:sz w:val="22"/>
          <w:szCs w:val="22"/>
        </w:rPr>
      </w:pPr>
      <w:r>
        <w:rPr>
          <w:rFonts w:ascii="Georgia" w:hAnsi="Georgia"/>
          <w:b/>
          <w:bCs/>
          <w:sz w:val="22"/>
          <w:szCs w:val="22"/>
        </w:rPr>
        <w:t>SIGNATURES</w:t>
      </w:r>
    </w:p>
    <w:p w14:paraId="2E330D10">
      <w:pPr>
        <w:spacing w:after="0"/>
        <w:jc w:val="center"/>
        <w:rPr>
          <w:rFonts w:ascii="Georgia" w:hAnsi="Georgia"/>
          <w:b/>
          <w:bCs/>
          <w:sz w:val="22"/>
          <w:szCs w:val="22"/>
        </w:rPr>
      </w:pPr>
    </w:p>
    <w:p w14:paraId="59AA1384">
      <w:pPr>
        <w:spacing w:after="0"/>
        <w:rPr>
          <w:rFonts w:ascii="Georgia" w:hAnsi="Georgia"/>
          <w:sz w:val="22"/>
          <w:szCs w:val="22"/>
        </w:rPr>
      </w:pPr>
      <w:r>
        <w:rPr>
          <w:rFonts w:ascii="Georgia" w:hAnsi="Georgia"/>
          <w:sz w:val="22"/>
          <w:szCs w:val="22"/>
        </w:rPr>
        <w:t>The Secured Party executed this Security Agreement certified and sworn on the Secured Party’s unlimited liability true, correct, and complete, and accepts all signature in accord with UCC 3-419</w:t>
      </w:r>
    </w:p>
    <w:p w14:paraId="708AB832">
      <w:pPr>
        <w:spacing w:after="0"/>
        <w:rPr>
          <w:rFonts w:ascii="Georgia" w:hAnsi="Georgia"/>
          <w:sz w:val="22"/>
          <w:szCs w:val="22"/>
        </w:rPr>
      </w:pPr>
    </w:p>
    <w:p w14:paraId="08EF5DE6">
      <w:pPr>
        <w:spacing w:after="0"/>
        <w:jc w:val="right"/>
        <w:rPr>
          <w:rFonts w:ascii="Georgia" w:hAnsi="Georgia"/>
          <w:sz w:val="22"/>
          <w:szCs w:val="22"/>
        </w:rPr>
      </w:pPr>
      <w:r>
        <w:rPr>
          <w:rFonts w:ascii="Georgia" w:hAnsi="Georgia"/>
          <w:sz w:val="22"/>
          <w:szCs w:val="22"/>
        </w:rPr>
        <w:t>______________________________________</w:t>
      </w:r>
    </w:p>
    <w:p w14:paraId="444FB340">
      <w:pPr>
        <w:spacing w:after="0"/>
        <w:jc w:val="right"/>
        <w:rPr>
          <w:rFonts w:ascii="Georgia" w:hAnsi="Georgia"/>
          <w:b/>
          <w:bCs/>
          <w:sz w:val="22"/>
          <w:szCs w:val="22"/>
        </w:rPr>
      </w:pPr>
      <w:r>
        <w:rPr>
          <w:rFonts w:ascii="Georgia" w:hAnsi="Georgia"/>
          <w:b/>
          <w:bCs/>
          <w:sz w:val="22"/>
          <w:szCs w:val="22"/>
          <w:highlight w:val="yellow"/>
        </w:rPr>
        <w:t>FIRST MIDDLE LAST</w:t>
      </w:r>
      <w:r>
        <w:rPr>
          <w:rFonts w:ascii="Georgia" w:hAnsi="Georgia"/>
          <w:b/>
          <w:bCs/>
          <w:sz w:val="22"/>
          <w:szCs w:val="22"/>
        </w:rPr>
        <w:t>, DEBTOR</w:t>
      </w:r>
    </w:p>
    <w:p w14:paraId="61EC8D60">
      <w:pPr>
        <w:rPr>
          <w:rFonts w:ascii="Georgia" w:hAnsi="Georgia"/>
          <w:sz w:val="22"/>
          <w:szCs w:val="22"/>
        </w:rPr>
      </w:pPr>
    </w:p>
    <w:p w14:paraId="3D1021CF">
      <w:pPr>
        <w:spacing w:after="0"/>
        <w:jc w:val="right"/>
        <w:rPr>
          <w:rFonts w:ascii="Georgia" w:hAnsi="Georgia"/>
          <w:sz w:val="22"/>
          <w:szCs w:val="22"/>
        </w:rPr>
      </w:pPr>
      <w:r>
        <w:rPr>
          <w:rFonts w:ascii="Georgia" w:hAnsi="Georgia"/>
          <w:sz w:val="22"/>
          <w:szCs w:val="22"/>
        </w:rPr>
        <w:t>______________________________________</w:t>
      </w:r>
    </w:p>
    <w:p w14:paraId="0934F19C">
      <w:pPr>
        <w:spacing w:after="0"/>
        <w:jc w:val="right"/>
        <w:rPr>
          <w:rFonts w:ascii="Georgia" w:hAnsi="Georgia"/>
          <w:b/>
          <w:bCs/>
          <w:sz w:val="22"/>
          <w:szCs w:val="22"/>
        </w:rPr>
      </w:pPr>
      <w:r>
        <w:rPr>
          <w:rFonts w:ascii="Georgia" w:hAnsi="Georgia"/>
          <w:b/>
          <w:bCs/>
          <w:sz w:val="22"/>
          <w:szCs w:val="22"/>
          <w:highlight w:val="yellow"/>
        </w:rPr>
        <w:t>First Middle Last</w:t>
      </w:r>
      <w:r>
        <w:rPr>
          <w:rFonts w:ascii="Georgia" w:hAnsi="Georgia"/>
          <w:b/>
          <w:bCs/>
          <w:sz w:val="22"/>
          <w:szCs w:val="22"/>
        </w:rPr>
        <w:t>, Secured Party</w:t>
      </w:r>
    </w:p>
    <w:p w14:paraId="16D2FB19">
      <w:pPr>
        <w:jc w:val="center"/>
        <w:rPr>
          <w:rFonts w:ascii="Georgia" w:hAnsi="Georgia"/>
          <w:b/>
          <w:bCs/>
          <w:sz w:val="22"/>
          <w:szCs w:val="22"/>
        </w:rPr>
      </w:pPr>
      <w:r>
        <w:rPr>
          <w:rFonts w:ascii="Georgia" w:hAnsi="Georgia"/>
          <w:b/>
          <w:bCs/>
          <w:sz w:val="22"/>
          <w:szCs w:val="22"/>
        </w:rPr>
        <w:t>JURAT</w:t>
      </w:r>
    </w:p>
    <w:p w14:paraId="6FD6E834">
      <w:pPr>
        <w:jc w:val="center"/>
        <w:rPr>
          <w:rFonts w:ascii="Georgia" w:hAnsi="Georgia"/>
          <w:b/>
          <w:bCs/>
          <w:sz w:val="22"/>
          <w:szCs w:val="22"/>
        </w:rPr>
      </w:pPr>
    </w:p>
    <w:p w14:paraId="192EAC9C">
      <w:pPr>
        <w:spacing w:after="0"/>
        <w:rPr>
          <w:rFonts w:ascii="Georgia" w:hAnsi="Georgia"/>
          <w:b/>
          <w:bCs/>
          <w:sz w:val="22"/>
          <w:szCs w:val="22"/>
        </w:rPr>
      </w:pPr>
      <w:r>
        <w:rPr>
          <w:rFonts w:ascii="Georgia" w:hAnsi="Georgia"/>
          <w:b/>
          <w:bCs/>
          <w:sz w:val="22"/>
          <w:szCs w:val="22"/>
        </w:rPr>
        <w:t>state of _________________________   )</w:t>
      </w:r>
    </w:p>
    <w:p w14:paraId="2339F8A8">
      <w:pPr>
        <w:spacing w:after="0"/>
        <w:rPr>
          <w:rFonts w:ascii="Georgia" w:hAnsi="Georgia"/>
          <w:b/>
          <w:bCs/>
          <w:sz w:val="22"/>
          <w:szCs w:val="22"/>
        </w:rPr>
      </w:pPr>
      <w:r>
        <w:rPr>
          <w:rFonts w:ascii="Georgia" w:hAnsi="Georgia"/>
          <w:b/>
          <w:bCs/>
          <w:sz w:val="22"/>
          <w:szCs w:val="22"/>
        </w:rPr>
        <w:t xml:space="preserve">                                                                                        ) ss.</w:t>
      </w:r>
    </w:p>
    <w:p w14:paraId="1BD7601C">
      <w:pPr>
        <w:spacing w:after="0"/>
        <w:rPr>
          <w:rFonts w:ascii="Georgia" w:hAnsi="Georgia"/>
          <w:b/>
          <w:bCs/>
          <w:sz w:val="22"/>
          <w:szCs w:val="22"/>
        </w:rPr>
      </w:pPr>
      <w:r>
        <w:rPr>
          <w:rFonts w:ascii="Georgia" w:hAnsi="Georgia"/>
          <w:b/>
          <w:bCs/>
          <w:sz w:val="22"/>
          <w:szCs w:val="22"/>
        </w:rPr>
        <w:t>county of   _______________________  )</w:t>
      </w:r>
    </w:p>
    <w:p w14:paraId="5641ECB4">
      <w:pPr>
        <w:spacing w:after="0"/>
        <w:rPr>
          <w:rFonts w:ascii="Georgia" w:hAnsi="Georgia"/>
          <w:b/>
          <w:bCs/>
          <w:sz w:val="22"/>
          <w:szCs w:val="22"/>
        </w:rPr>
      </w:pPr>
    </w:p>
    <w:p w14:paraId="5B731561">
      <w:pPr>
        <w:spacing w:after="0"/>
        <w:rPr>
          <w:rFonts w:ascii="Georgia" w:hAnsi="Georgia"/>
          <w:b/>
          <w:bCs/>
          <w:sz w:val="22"/>
          <w:szCs w:val="22"/>
        </w:rPr>
      </w:pPr>
      <w:r>
        <w:rPr>
          <w:rFonts w:ascii="Georgia" w:hAnsi="Georgia"/>
          <w:b/>
          <w:bCs/>
          <w:sz w:val="22"/>
          <w:szCs w:val="22"/>
        </w:rPr>
        <w:t>Subscribed and sworn before me this ___ day of _________, A.D. 2025 WITNESS my hand and official seal.</w:t>
      </w:r>
    </w:p>
    <w:p w14:paraId="2E182E99">
      <w:pPr>
        <w:spacing w:after="0"/>
        <w:rPr>
          <w:rFonts w:ascii="Georgia" w:hAnsi="Georgia"/>
          <w:b/>
          <w:bCs/>
          <w:sz w:val="22"/>
          <w:szCs w:val="22"/>
        </w:rPr>
      </w:pPr>
      <w:r>
        <w:rPr>
          <w:rFonts w:ascii="Georgia" w:hAnsi="Georgia"/>
          <w:b/>
          <w:bCs/>
          <w:sz w:val="22"/>
          <w:szCs w:val="22"/>
        </w:rPr>
        <w:t xml:space="preserve"> </w:t>
      </w:r>
    </w:p>
    <w:p w14:paraId="2955CCF9">
      <w:pPr>
        <w:spacing w:after="0"/>
        <w:rPr>
          <w:rFonts w:ascii="Georgia" w:hAnsi="Georgia"/>
          <w:b/>
          <w:bCs/>
          <w:sz w:val="22"/>
          <w:szCs w:val="22"/>
        </w:rPr>
      </w:pPr>
    </w:p>
    <w:p w14:paraId="6CA3B901">
      <w:pPr>
        <w:spacing w:after="0"/>
        <w:jc w:val="right"/>
        <w:rPr>
          <w:rFonts w:ascii="Georgia" w:hAnsi="Georgia"/>
          <w:b/>
          <w:bCs/>
          <w:sz w:val="22"/>
          <w:szCs w:val="22"/>
        </w:rPr>
      </w:pPr>
      <w:r>
        <w:rPr>
          <w:rFonts w:ascii="Georgia" w:hAnsi="Georgia"/>
          <w:b/>
          <w:bCs/>
          <w:sz w:val="22"/>
          <w:szCs w:val="22"/>
        </w:rPr>
        <w:t>_________________________________</w:t>
      </w:r>
    </w:p>
    <w:p w14:paraId="22979116">
      <w:pPr>
        <w:spacing w:after="0"/>
        <w:jc w:val="center"/>
        <w:rPr>
          <w:rFonts w:ascii="Georgia" w:hAnsi="Georgia"/>
          <w:b/>
          <w:bCs/>
          <w:sz w:val="22"/>
          <w:szCs w:val="22"/>
        </w:rPr>
      </w:pPr>
      <w:r>
        <w:rPr>
          <w:rFonts w:ascii="Georgia" w:hAnsi="Georgia"/>
          <w:b/>
          <w:bCs/>
          <w:sz w:val="22"/>
          <w:szCs w:val="22"/>
        </w:rPr>
        <w:t xml:space="preserve">                                                                             Notary Public Signature      </w:t>
      </w:r>
    </w:p>
    <w:p w14:paraId="1E227388">
      <w:pPr>
        <w:spacing w:after="0"/>
        <w:jc w:val="right"/>
        <w:rPr>
          <w:rFonts w:ascii="Georgia" w:hAnsi="Georgia"/>
          <w:b/>
          <w:bCs/>
          <w:sz w:val="22"/>
          <w:szCs w:val="22"/>
        </w:rPr>
      </w:pPr>
    </w:p>
    <w:p w14:paraId="277CB280">
      <w:pPr>
        <w:spacing w:after="0"/>
        <w:jc w:val="right"/>
        <w:rPr>
          <w:rFonts w:ascii="Georgia" w:hAnsi="Georgia"/>
          <w:b/>
          <w:bCs/>
          <w:sz w:val="22"/>
          <w:szCs w:val="22"/>
        </w:rPr>
      </w:pPr>
      <w:r>
        <w:rPr>
          <w:rFonts w:ascii="Georgia" w:hAnsi="Georgia"/>
          <w:b/>
          <w:bCs/>
          <w:sz w:val="22"/>
          <w:szCs w:val="22"/>
        </w:rPr>
        <w:t>My Commission Expires</w:t>
      </w:r>
    </w:p>
    <w:p w14:paraId="514542C7">
      <w:pPr>
        <w:spacing w:after="0"/>
        <w:jc w:val="right"/>
        <w:rPr>
          <w:rFonts w:ascii="Georgia" w:hAnsi="Georgia"/>
          <w:b/>
          <w:bCs/>
          <w:sz w:val="22"/>
          <w:szCs w:val="22"/>
        </w:rPr>
      </w:pPr>
      <w:r>
        <w:rPr>
          <w:rFonts w:ascii="Georgia" w:hAnsi="Georgia"/>
          <w:b/>
          <w:bCs/>
          <w:sz w:val="22"/>
          <w:szCs w:val="22"/>
        </w:rPr>
        <w:t>_________________</w:t>
      </w: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Blueberry Personal Use"/>
    <w:panose1 w:val="00000000000000000000"/>
    <w:charset w:val="00"/>
    <w:family w:val="auto"/>
    <w:pitch w:val="default"/>
    <w:sig w:usb0="00000000" w:usb1="00000000" w:usb2="00000000" w:usb3="00000000" w:csb0="00000000" w:csb1="00000000"/>
  </w:font>
  <w:font w:name="Aptos Display">
    <w:altName w:val="Blueberry Personal Use"/>
    <w:panose1 w:val="00000000000000000000"/>
    <w:charset w:val="00"/>
    <w:family w:val="swiss"/>
    <w:pitch w:val="default"/>
    <w:sig w:usb0="00000000" w:usb1="00000000" w:usb2="00000000" w:usb3="00000000" w:csb0="0000019F" w:csb1="00000000"/>
  </w:font>
  <w:font w:name="等线 Light">
    <w:altName w:val="Blueberry Personal Use"/>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Blueberry Personal Use">
    <w:panose1 w:val="02000500000000000000"/>
    <w:charset w:val="00"/>
    <w:family w:val="auto"/>
    <w:pitch w:val="default"/>
    <w:sig w:usb0="000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618488"/>
      <w:docPartObj>
        <w:docPartGallery w:val="AutoText"/>
      </w:docPartObj>
    </w:sdtPr>
    <w:sdtContent>
      <w:p w14:paraId="061C5328">
        <w:pPr>
          <w:pStyle w:val="13"/>
          <w:jc w:val="right"/>
        </w:pPr>
        <w:bookmarkStart w:id="0" w:name="_GoBack"/>
        <w:bookmarkEnd w:id="0"/>
        <w:r>
          <w:rPr>
            <w:rFonts w:hint="default" w:ascii="Georgia" w:hAnsi="Georgia" w:cs="Georgia"/>
            <w:sz w:val="22"/>
            <w:szCs w:val="22"/>
          </w:rPr>
          <w:fldChar w:fldCharType="begin"/>
        </w:r>
        <w:r>
          <w:rPr>
            <w:rFonts w:hint="default" w:ascii="Georgia" w:hAnsi="Georgia" w:cs="Georgia"/>
            <w:sz w:val="22"/>
            <w:szCs w:val="22"/>
          </w:rPr>
          <w:instrText xml:space="preserve"> PAGE   \* MERGEFORMAT </w:instrText>
        </w:r>
        <w:r>
          <w:rPr>
            <w:rFonts w:hint="default" w:ascii="Georgia" w:hAnsi="Georgia" w:cs="Georgia"/>
            <w:sz w:val="22"/>
            <w:szCs w:val="22"/>
          </w:rPr>
          <w:fldChar w:fldCharType="separate"/>
        </w:r>
        <w:r>
          <w:rPr>
            <w:rFonts w:hint="default" w:ascii="Georgia" w:hAnsi="Georgia" w:cs="Georgia"/>
            <w:sz w:val="22"/>
            <w:szCs w:val="22"/>
          </w:rPr>
          <w:t>2</w:t>
        </w:r>
        <w:r>
          <w:rPr>
            <w:rFonts w:hint="default" w:ascii="Georgia" w:hAnsi="Georgia" w:cs="Georgia"/>
            <w:sz w:val="22"/>
            <w:szCs w:val="22"/>
          </w:rPr>
          <w:fldChar w:fldCharType="end"/>
        </w:r>
      </w:p>
    </w:sdtContent>
  </w:sdt>
  <w:p w14:paraId="192DEDEA">
    <w:pPr>
      <w:pStyle w:val="13"/>
      <w:rPr>
        <w:rFonts w:ascii="Georgia" w:hAnsi="Georgia"/>
        <w:sz w:val="22"/>
        <w:szCs w:val="22"/>
      </w:rPr>
    </w:pPr>
    <w:r>
      <w:rPr>
        <w:rFonts w:ascii="Georgia" w:hAnsi="Georgia"/>
        <w:sz w:val="22"/>
        <w:szCs w:val="22"/>
      </w:rPr>
      <w:t>FORM SA-</w:t>
    </w:r>
    <w:r>
      <w:rPr>
        <w:rFonts w:ascii="Georgia" w:hAnsi="Georgia"/>
        <w:sz w:val="22"/>
        <w:szCs w:val="22"/>
        <w:highlight w:val="yellow"/>
      </w:rPr>
      <w:t xml:space="preserve">Intialsandbirthdate </w:t>
    </w:r>
    <w:r>
      <w:rPr>
        <w:rFonts w:ascii="Georgia" w:hAnsi="Georgia"/>
        <w:sz w:val="22"/>
        <w:szCs w:val="22"/>
      </w:rPr>
      <w:t xml:space="preserve">Secured Party: </w:t>
    </w:r>
    <w:r>
      <w:rPr>
        <w:rFonts w:ascii="Georgia" w:hAnsi="Georgia"/>
        <w:sz w:val="22"/>
        <w:szCs w:val="22"/>
        <w:highlight w:val="yellow"/>
      </w:rPr>
      <w:t>First Middle Last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A2C88">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C492">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26572">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B3198">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229D8">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1F11E1"/>
    <w:multiLevelType w:val="multilevel"/>
    <w:tmpl w:val="231F11E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60535D7"/>
    <w:multiLevelType w:val="multilevel"/>
    <w:tmpl w:val="260535D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7D56AFB"/>
    <w:multiLevelType w:val="multilevel"/>
    <w:tmpl w:val="47D56AFB"/>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
    <w:nsid w:val="4B9E35B4"/>
    <w:multiLevelType w:val="multilevel"/>
    <w:tmpl w:val="4B9E35B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B2C"/>
    <w:rsid w:val="000F2538"/>
    <w:rsid w:val="0016292F"/>
    <w:rsid w:val="00212744"/>
    <w:rsid w:val="003B5E9C"/>
    <w:rsid w:val="00511581"/>
    <w:rsid w:val="0054382A"/>
    <w:rsid w:val="00653B04"/>
    <w:rsid w:val="0073360F"/>
    <w:rsid w:val="00757AA2"/>
    <w:rsid w:val="007D2475"/>
    <w:rsid w:val="00905B2C"/>
    <w:rsid w:val="00922E37"/>
    <w:rsid w:val="00930E61"/>
    <w:rsid w:val="00BC2F14"/>
    <w:rsid w:val="00C75105"/>
    <w:rsid w:val="00D170E3"/>
    <w:rsid w:val="00D41C05"/>
    <w:rsid w:val="00DA662F"/>
    <w:rsid w:val="00DB141B"/>
    <w:rsid w:val="00E17197"/>
    <w:rsid w:val="00E41FCE"/>
    <w:rsid w:val="00EB04AD"/>
    <w:rsid w:val="00F20813"/>
    <w:rsid w:val="00F45964"/>
    <w:rsid w:val="00F93FA4"/>
    <w:rsid w:val="4A2645B2"/>
    <w:rsid w:val="50486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6"/>
    <w:unhideWhenUsed/>
    <w:uiPriority w:val="99"/>
    <w:pPr>
      <w:tabs>
        <w:tab w:val="center" w:pos="4680"/>
        <w:tab w:val="right" w:pos="9360"/>
      </w:tabs>
      <w:spacing w:after="0" w:line="240" w:lineRule="auto"/>
    </w:pPr>
  </w:style>
  <w:style w:type="paragraph" w:styleId="14">
    <w:name w:val="header"/>
    <w:basedOn w:val="1"/>
    <w:link w:val="35"/>
    <w:unhideWhenUsed/>
    <w:uiPriority w:val="99"/>
    <w:pPr>
      <w:tabs>
        <w:tab w:val="center" w:pos="4680"/>
        <w:tab w:val="right" w:pos="9360"/>
      </w:tabs>
      <w:spacing w:after="0" w:line="240" w:lineRule="auto"/>
    </w:p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8">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9">
    <w:name w:val="Heading 3 Char"/>
    <w:basedOn w:val="11"/>
    <w:link w:val="4"/>
    <w:semiHidden/>
    <w:uiPriority w:val="9"/>
    <w:rPr>
      <w:rFonts w:eastAsiaTheme="majorEastAsia" w:cstheme="majorBidi"/>
      <w:color w:val="104862" w:themeColor="accent1" w:themeShade="BF"/>
      <w:sz w:val="28"/>
      <w:szCs w:val="28"/>
    </w:rPr>
  </w:style>
  <w:style w:type="character" w:customStyle="1" w:styleId="20">
    <w:name w:val="Heading 4 Char"/>
    <w:basedOn w:val="11"/>
    <w:link w:val="5"/>
    <w:semiHidden/>
    <w:uiPriority w:val="9"/>
    <w:rPr>
      <w:rFonts w:eastAsiaTheme="majorEastAsia" w:cstheme="majorBidi"/>
      <w:i/>
      <w:iCs/>
      <w:color w:val="104862" w:themeColor="accent1" w:themeShade="BF"/>
    </w:rPr>
  </w:style>
  <w:style w:type="character" w:customStyle="1" w:styleId="21">
    <w:name w:val="Heading 5 Char"/>
    <w:basedOn w:val="11"/>
    <w:link w:val="6"/>
    <w:semiHidden/>
    <w:uiPriority w:val="9"/>
    <w:rPr>
      <w:rFonts w:eastAsiaTheme="majorEastAsia" w:cstheme="majorBidi"/>
      <w:color w:val="104862" w:themeColor="accent1" w:themeShade="BF"/>
    </w:rPr>
  </w:style>
  <w:style w:type="character" w:customStyle="1" w:styleId="22">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Intense Quote Char"/>
    <w:basedOn w:val="11"/>
    <w:link w:val="32"/>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Header Char"/>
    <w:basedOn w:val="11"/>
    <w:link w:val="14"/>
    <w:uiPriority w:val="99"/>
  </w:style>
  <w:style w:type="character" w:customStyle="1" w:styleId="36">
    <w:name w:val="Footer Char"/>
    <w:basedOn w:val="11"/>
    <w:link w:val="13"/>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1A315-35F8-474C-8E34-6210AEB85D39}">
  <ds:schemaRefs/>
</ds:datastoreItem>
</file>

<file path=docProps/app.xml><?xml version="1.0" encoding="utf-8"?>
<Properties xmlns="http://schemas.openxmlformats.org/officeDocument/2006/extended-properties" xmlns:vt="http://schemas.openxmlformats.org/officeDocument/2006/docPropsVTypes">
  <Template>Normal</Template>
  <Pages>10</Pages>
  <Words>3580</Words>
  <Characters>20406</Characters>
  <Lines>170</Lines>
  <Paragraphs>47</Paragraphs>
  <TotalTime>243</TotalTime>
  <ScaleCrop>false</ScaleCrop>
  <LinksUpToDate>false</LinksUpToDate>
  <CharactersWithSpaces>23939</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2025-10-05T20:37:00Z</dcterms:created>
  <dc:creator>De Ann Moore</dc:creator>
  <cp:lastModifiedBy>De Ann Moore</cp:lastModifiedBy>
  <dcterms:modified xsi:type="dcterms:W3CDTF">2025-10-06T23:08:04Z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17F0DF967C4D40AF9663555C41B218DE_12</vt:lpwstr>
  </property>
</Properties>
</file>